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10228" w:rsidRDefault="00C17E7D">
      <w:pPr>
        <w:jc w:val="center"/>
        <w:rPr>
          <w:rFonts w:ascii="Courier New" w:eastAsia="Courier New" w:hAnsi="Courier New" w:cs="Courier New"/>
          <w:sz w:val="96"/>
          <w:szCs w:val="96"/>
        </w:rPr>
      </w:pPr>
      <w:bookmarkStart w:id="0" w:name="_GoBack"/>
      <w:bookmarkEnd w:id="0"/>
      <w:r>
        <w:rPr>
          <w:rFonts w:ascii="Courier New" w:eastAsia="Courier New" w:hAnsi="Courier New" w:cs="Courier New"/>
          <w:sz w:val="96"/>
          <w:szCs w:val="96"/>
        </w:rPr>
        <w:t xml:space="preserve"> </w:t>
      </w:r>
    </w:p>
    <w:p w14:paraId="00000002" w14:textId="77777777" w:rsidR="00110228" w:rsidRDefault="00110228">
      <w:pPr>
        <w:jc w:val="center"/>
        <w:rPr>
          <w:rFonts w:ascii="Courier New" w:eastAsia="Courier New" w:hAnsi="Courier New" w:cs="Courier New"/>
          <w:sz w:val="96"/>
          <w:szCs w:val="96"/>
        </w:rPr>
      </w:pPr>
    </w:p>
    <w:p w14:paraId="00000003" w14:textId="77777777" w:rsidR="00110228" w:rsidRDefault="00110228">
      <w:pPr>
        <w:jc w:val="center"/>
        <w:rPr>
          <w:rFonts w:ascii="Courier New" w:eastAsia="Courier New" w:hAnsi="Courier New" w:cs="Courier New"/>
          <w:sz w:val="96"/>
          <w:szCs w:val="96"/>
        </w:rPr>
      </w:pPr>
    </w:p>
    <w:p w14:paraId="00000004" w14:textId="77777777" w:rsidR="00110228" w:rsidRDefault="00C17E7D">
      <w:pPr>
        <w:jc w:val="center"/>
        <w:rPr>
          <w:rFonts w:ascii="Courier New" w:eastAsia="Courier New" w:hAnsi="Courier New" w:cs="Courier New"/>
          <w:sz w:val="96"/>
          <w:szCs w:val="96"/>
        </w:rPr>
      </w:pPr>
      <w:r>
        <w:rPr>
          <w:rFonts w:ascii="Courier New" w:eastAsia="Courier New" w:hAnsi="Courier New" w:cs="Courier New"/>
          <w:sz w:val="96"/>
          <w:szCs w:val="96"/>
        </w:rPr>
        <w:t>Rooted &amp; Rising Therapy, LLC</w:t>
      </w:r>
    </w:p>
    <w:p w14:paraId="00000005" w14:textId="77777777" w:rsidR="00110228" w:rsidRDefault="00110228">
      <w:pPr>
        <w:jc w:val="center"/>
        <w:rPr>
          <w:rFonts w:ascii="Courier New" w:eastAsia="Courier New" w:hAnsi="Courier New" w:cs="Courier New"/>
          <w:sz w:val="96"/>
          <w:szCs w:val="96"/>
        </w:rPr>
      </w:pPr>
    </w:p>
    <w:p w14:paraId="00000006" w14:textId="77777777" w:rsidR="00110228" w:rsidRDefault="00110228">
      <w:pPr>
        <w:jc w:val="center"/>
        <w:rPr>
          <w:rFonts w:ascii="Courier New" w:eastAsia="Courier New" w:hAnsi="Courier New" w:cs="Courier New"/>
          <w:sz w:val="96"/>
          <w:szCs w:val="96"/>
        </w:rPr>
      </w:pPr>
    </w:p>
    <w:p w14:paraId="00000007" w14:textId="77777777" w:rsidR="00110228" w:rsidRDefault="00C17E7D">
      <w:pPr>
        <w:jc w:val="center"/>
        <w:rPr>
          <w:rFonts w:ascii="Courier New" w:eastAsia="Courier New" w:hAnsi="Courier New" w:cs="Courier New"/>
          <w:sz w:val="96"/>
          <w:szCs w:val="96"/>
        </w:rPr>
      </w:pPr>
      <w:r>
        <w:rPr>
          <w:rFonts w:ascii="Courier New" w:eastAsia="Courier New" w:hAnsi="Courier New" w:cs="Courier New"/>
          <w:sz w:val="96"/>
          <w:szCs w:val="96"/>
        </w:rPr>
        <w:t>Training Manual</w:t>
      </w:r>
    </w:p>
    <w:p w14:paraId="00000008" w14:textId="77777777" w:rsidR="00110228" w:rsidRDefault="00110228">
      <w:pPr>
        <w:jc w:val="center"/>
        <w:rPr>
          <w:rFonts w:ascii="Courier New" w:eastAsia="Courier New" w:hAnsi="Courier New" w:cs="Courier New"/>
          <w:sz w:val="96"/>
          <w:szCs w:val="96"/>
        </w:rPr>
      </w:pPr>
    </w:p>
    <w:p w14:paraId="00000009" w14:textId="77777777" w:rsidR="00110228" w:rsidRDefault="00110228">
      <w:pPr>
        <w:jc w:val="center"/>
        <w:rPr>
          <w:rFonts w:ascii="Courier New" w:eastAsia="Courier New" w:hAnsi="Courier New" w:cs="Courier New"/>
          <w:sz w:val="96"/>
          <w:szCs w:val="96"/>
        </w:rPr>
      </w:pPr>
    </w:p>
    <w:p w14:paraId="0000000A" w14:textId="77777777" w:rsidR="00110228" w:rsidRDefault="00110228">
      <w:pPr>
        <w:rPr>
          <w:rFonts w:ascii="Times New Roman" w:eastAsia="Times New Roman" w:hAnsi="Times New Roman" w:cs="Times New Roman"/>
          <w:sz w:val="24"/>
          <w:szCs w:val="24"/>
        </w:rPr>
      </w:pPr>
    </w:p>
    <w:p w14:paraId="0000000B" w14:textId="77777777" w:rsidR="00110228" w:rsidRDefault="00C17E7D">
      <w:pPr>
        <w:pStyle w:val="Title"/>
        <w:rPr>
          <w:sz w:val="42"/>
          <w:szCs w:val="42"/>
        </w:rPr>
      </w:pPr>
      <w:bookmarkStart w:id="1" w:name="_4z6p03so4awm" w:colFirst="0" w:colLast="0"/>
      <w:bookmarkEnd w:id="1"/>
      <w:r>
        <w:rPr>
          <w:sz w:val="42"/>
          <w:szCs w:val="42"/>
        </w:rPr>
        <w:lastRenderedPageBreak/>
        <w:t>New Client Process</w:t>
      </w:r>
    </w:p>
    <w:p w14:paraId="0000000C" w14:textId="77777777" w:rsidR="00110228" w:rsidRDefault="00C17E7D">
      <w:pPr>
        <w:numPr>
          <w:ilvl w:val="0"/>
          <w:numId w:val="4"/>
        </w:numPr>
      </w:pPr>
      <w:r>
        <w:t>Administrative Assistant will schedule new client intakes on your calendar</w:t>
      </w:r>
    </w:p>
    <w:p w14:paraId="0000000D" w14:textId="77777777" w:rsidR="00110228" w:rsidRDefault="00C17E7D">
      <w:pPr>
        <w:numPr>
          <w:ilvl w:val="1"/>
          <w:numId w:val="4"/>
        </w:numPr>
      </w:pPr>
      <w:r>
        <w:t>If there is additional information, Admin will put a note (appears as a bell on calendar next to client’s name)</w:t>
      </w:r>
    </w:p>
    <w:p w14:paraId="0000000E" w14:textId="77777777" w:rsidR="00110228" w:rsidRDefault="00C17E7D">
      <w:pPr>
        <w:numPr>
          <w:ilvl w:val="0"/>
          <w:numId w:val="4"/>
        </w:numPr>
      </w:pPr>
      <w:r>
        <w:t xml:space="preserve">Administrative Assistant will send a welcome email to client, with clinician </w:t>
      </w:r>
      <w:proofErr w:type="spellStart"/>
      <w:r>
        <w:t>CC’d</w:t>
      </w:r>
      <w:proofErr w:type="spellEnd"/>
      <w:r>
        <w:t xml:space="preserve"> on, stating the date and time of their session, if the session</w:t>
      </w:r>
      <w:r>
        <w:t xml:space="preserve"> is in-person or virtual, as well as a link to our virtual platform for any future sessions</w:t>
      </w:r>
    </w:p>
    <w:p w14:paraId="0000000F" w14:textId="77777777" w:rsidR="00110228" w:rsidRDefault="00C17E7D">
      <w:pPr>
        <w:numPr>
          <w:ilvl w:val="0"/>
          <w:numId w:val="4"/>
        </w:numPr>
      </w:pPr>
      <w:r>
        <w:t xml:space="preserve">An additional welcome email will be sent out from the Electronic Health Record System, </w:t>
      </w:r>
      <w:proofErr w:type="spellStart"/>
      <w:r>
        <w:t>TherapyNotes</w:t>
      </w:r>
      <w:proofErr w:type="spellEnd"/>
      <w:r>
        <w:t>, with documents that need to be completed prior to their Intake</w:t>
      </w:r>
    </w:p>
    <w:p w14:paraId="00000010" w14:textId="77777777" w:rsidR="00110228" w:rsidRDefault="00C17E7D">
      <w:pPr>
        <w:numPr>
          <w:ilvl w:val="1"/>
          <w:numId w:val="4"/>
        </w:numPr>
      </w:pPr>
      <w:r>
        <w:t>This email expires after a short period of time</w:t>
      </w:r>
    </w:p>
    <w:p w14:paraId="00000011" w14:textId="77777777" w:rsidR="00110228" w:rsidRDefault="00C17E7D">
      <w:pPr>
        <w:numPr>
          <w:ilvl w:val="2"/>
          <w:numId w:val="4"/>
        </w:numPr>
      </w:pPr>
      <w:r>
        <w:t>If client needs email resent:</w:t>
      </w:r>
    </w:p>
    <w:p w14:paraId="00000012" w14:textId="77777777" w:rsidR="00110228" w:rsidRDefault="00C17E7D">
      <w:pPr>
        <w:numPr>
          <w:ilvl w:val="3"/>
          <w:numId w:val="4"/>
        </w:numPr>
      </w:pPr>
      <w:r>
        <w:t xml:space="preserve">Go to “Patients” Tab, </w:t>
      </w:r>
      <w:proofErr w:type="gramStart"/>
      <w:r>
        <w:t>Click</w:t>
      </w:r>
      <w:proofErr w:type="gramEnd"/>
      <w:r>
        <w:t xml:space="preserve"> their name, Go to their “Portal” tab, and at the top of the page, click “Resend Welcome Email”</w:t>
      </w:r>
    </w:p>
    <w:p w14:paraId="00000013" w14:textId="77777777" w:rsidR="00110228" w:rsidRDefault="00C17E7D">
      <w:pPr>
        <w:numPr>
          <w:ilvl w:val="1"/>
          <w:numId w:val="4"/>
        </w:numPr>
      </w:pPr>
      <w:r>
        <w:t>Consents and forms must be completed prior to their int</w:t>
      </w:r>
      <w:r>
        <w:t>ake</w:t>
      </w:r>
    </w:p>
    <w:p w14:paraId="00000014" w14:textId="77777777" w:rsidR="00110228" w:rsidRDefault="00C17E7D">
      <w:pPr>
        <w:numPr>
          <w:ilvl w:val="2"/>
          <w:numId w:val="4"/>
        </w:numPr>
      </w:pPr>
      <w:r>
        <w:t>If paperwork is not completed, it can be helpful to send a reminder email the day before or day of intake session</w:t>
      </w:r>
    </w:p>
    <w:p w14:paraId="00000015" w14:textId="77777777" w:rsidR="00110228" w:rsidRDefault="00C17E7D">
      <w:pPr>
        <w:numPr>
          <w:ilvl w:val="1"/>
          <w:numId w:val="4"/>
        </w:numPr>
      </w:pPr>
      <w:r>
        <w:t>Once client has completed paperwork, documents will need “processed” by clinician.  Click on each document and click the “processed” butto</w:t>
      </w:r>
      <w:r>
        <w:t xml:space="preserve">n.  The </w:t>
      </w:r>
      <w:r>
        <w:rPr>
          <w:b/>
        </w:rPr>
        <w:t>Client Information Form</w:t>
      </w:r>
      <w:r>
        <w:t xml:space="preserve"> and </w:t>
      </w:r>
      <w:r>
        <w:rPr>
          <w:b/>
        </w:rPr>
        <w:t>Emergency Contact</w:t>
      </w:r>
      <w:r>
        <w:t xml:space="preserve"> form needs to be “merged” first before saving.</w:t>
      </w:r>
    </w:p>
    <w:p w14:paraId="00000016" w14:textId="77777777" w:rsidR="00110228" w:rsidRDefault="00C17E7D">
      <w:pPr>
        <w:numPr>
          <w:ilvl w:val="0"/>
          <w:numId w:val="4"/>
        </w:numPr>
      </w:pPr>
      <w:r>
        <w:t>At the end of initial session, talk with client about scheduling a consistent weekly or bi-weekly session</w:t>
      </w:r>
    </w:p>
    <w:p w14:paraId="00000017" w14:textId="77777777" w:rsidR="00110228" w:rsidRDefault="00C17E7D">
      <w:pPr>
        <w:numPr>
          <w:ilvl w:val="1"/>
          <w:numId w:val="4"/>
        </w:numPr>
      </w:pPr>
      <w:r>
        <w:t>Coordinate and collaborate with client to determi</w:t>
      </w:r>
      <w:r>
        <w:t>ne frequency of sessions based on client’s needs and availability</w:t>
      </w:r>
    </w:p>
    <w:p w14:paraId="00000018" w14:textId="77777777" w:rsidR="00110228" w:rsidRDefault="00C17E7D">
      <w:pPr>
        <w:numPr>
          <w:ilvl w:val="1"/>
          <w:numId w:val="4"/>
        </w:numPr>
      </w:pPr>
      <w:r>
        <w:t xml:space="preserve">It is best, when possible, to schedule a client the same day/time spots in order to gauge your own openings and for predictability with client (i.e. every Tuesday at 3:30 pm weekly or every </w:t>
      </w:r>
      <w:r>
        <w:t>other Thursdays at 5 pm for bi-weekly)</w:t>
      </w:r>
    </w:p>
    <w:p w14:paraId="00000019" w14:textId="77777777" w:rsidR="00110228" w:rsidRDefault="00110228">
      <w:pPr>
        <w:ind w:left="1440"/>
      </w:pPr>
    </w:p>
    <w:p w14:paraId="0000001A" w14:textId="77777777" w:rsidR="00110228" w:rsidRDefault="00C17E7D">
      <w:pPr>
        <w:pStyle w:val="Title"/>
        <w:rPr>
          <w:sz w:val="42"/>
          <w:szCs w:val="42"/>
        </w:rPr>
      </w:pPr>
      <w:bookmarkStart w:id="2" w:name="_gx5y07c4juc3" w:colFirst="0" w:colLast="0"/>
      <w:bookmarkEnd w:id="2"/>
      <w:r>
        <w:rPr>
          <w:sz w:val="42"/>
          <w:szCs w:val="42"/>
        </w:rPr>
        <w:t>Completing Paperwork</w:t>
      </w:r>
    </w:p>
    <w:p w14:paraId="0000001B" w14:textId="77777777" w:rsidR="00110228" w:rsidRDefault="00C17E7D">
      <w:pPr>
        <w:numPr>
          <w:ilvl w:val="0"/>
          <w:numId w:val="13"/>
        </w:numPr>
      </w:pPr>
      <w:r>
        <w:t xml:space="preserve">Complete an </w:t>
      </w:r>
      <w:r>
        <w:rPr>
          <w:b/>
        </w:rPr>
        <w:t xml:space="preserve">Intake </w:t>
      </w:r>
      <w:r>
        <w:t xml:space="preserve">at the </w:t>
      </w:r>
      <w:r>
        <w:rPr>
          <w:b/>
        </w:rPr>
        <w:t>first</w:t>
      </w:r>
      <w:r>
        <w:t xml:space="preserve"> session. At the </w:t>
      </w:r>
      <w:r>
        <w:rPr>
          <w:b/>
        </w:rPr>
        <w:t>second</w:t>
      </w:r>
      <w:r>
        <w:t xml:space="preserve"> session complete a </w:t>
      </w:r>
      <w:r>
        <w:rPr>
          <w:b/>
        </w:rPr>
        <w:t>treatment plan AND a progress note</w:t>
      </w:r>
      <w:r>
        <w:t>. All proceeding sessions complete a progress note.  Every 90 days complete a treatment plan update.</w:t>
      </w:r>
    </w:p>
    <w:p w14:paraId="0000001C" w14:textId="77777777" w:rsidR="00110228" w:rsidRDefault="00C17E7D">
      <w:pPr>
        <w:numPr>
          <w:ilvl w:val="0"/>
          <w:numId w:val="13"/>
        </w:numPr>
      </w:pPr>
      <w:r>
        <w:t xml:space="preserve">All paperwork needs to be completed within a </w:t>
      </w:r>
      <w:proofErr w:type="gramStart"/>
      <w:r>
        <w:rPr>
          <w:b/>
        </w:rPr>
        <w:t>72 hour</w:t>
      </w:r>
      <w:proofErr w:type="gramEnd"/>
      <w:r>
        <w:rPr>
          <w:b/>
        </w:rPr>
        <w:t xml:space="preserve"> window</w:t>
      </w:r>
    </w:p>
    <w:p w14:paraId="0000001D" w14:textId="77777777" w:rsidR="00110228" w:rsidRDefault="00C17E7D">
      <w:pPr>
        <w:numPr>
          <w:ilvl w:val="0"/>
          <w:numId w:val="13"/>
        </w:numPr>
      </w:pPr>
      <w:r>
        <w:t>Intake</w:t>
      </w:r>
    </w:p>
    <w:p w14:paraId="0000001E" w14:textId="77777777" w:rsidR="00110228" w:rsidRDefault="00C17E7D">
      <w:pPr>
        <w:numPr>
          <w:ilvl w:val="1"/>
          <w:numId w:val="13"/>
        </w:numPr>
      </w:pPr>
      <w:r>
        <w:t>Completed during client’s first session</w:t>
      </w:r>
    </w:p>
    <w:p w14:paraId="0000001F" w14:textId="77777777" w:rsidR="00110228" w:rsidRDefault="00C17E7D">
      <w:pPr>
        <w:numPr>
          <w:ilvl w:val="1"/>
          <w:numId w:val="13"/>
        </w:numPr>
      </w:pPr>
      <w:r>
        <w:t>Make sure to complete all items in the intake wi</w:t>
      </w:r>
      <w:r>
        <w:t>th your own clinical perspective, as well as client’s subjective and objective disclosures</w:t>
      </w:r>
    </w:p>
    <w:p w14:paraId="00000020" w14:textId="77777777" w:rsidR="00110228" w:rsidRDefault="00C17E7D">
      <w:pPr>
        <w:numPr>
          <w:ilvl w:val="0"/>
          <w:numId w:val="13"/>
        </w:numPr>
      </w:pPr>
      <w:r>
        <w:t>Treatment Plan</w:t>
      </w:r>
    </w:p>
    <w:p w14:paraId="00000021" w14:textId="77777777" w:rsidR="00110228" w:rsidRDefault="00C17E7D">
      <w:pPr>
        <w:numPr>
          <w:ilvl w:val="1"/>
          <w:numId w:val="13"/>
        </w:numPr>
      </w:pPr>
      <w:r>
        <w:t>Completed at/by 2nd session and then updated every 90 days</w:t>
      </w:r>
    </w:p>
    <w:p w14:paraId="00000022" w14:textId="77777777" w:rsidR="00110228" w:rsidRDefault="00C17E7D">
      <w:pPr>
        <w:numPr>
          <w:ilvl w:val="1"/>
          <w:numId w:val="13"/>
        </w:numPr>
      </w:pPr>
      <w:r>
        <w:t xml:space="preserve">Have at least </w:t>
      </w:r>
      <w:r>
        <w:rPr>
          <w:b/>
        </w:rPr>
        <w:t>3 treatment goals with 2-3 corresponding objectives</w:t>
      </w:r>
    </w:p>
    <w:p w14:paraId="00000023" w14:textId="77777777" w:rsidR="00110228" w:rsidRDefault="00C17E7D">
      <w:pPr>
        <w:numPr>
          <w:ilvl w:val="2"/>
          <w:numId w:val="13"/>
        </w:numPr>
      </w:pPr>
      <w:r>
        <w:t xml:space="preserve">Objectives must be </w:t>
      </w:r>
      <w:r>
        <w:rPr>
          <w:b/>
        </w:rPr>
        <w:t>measur</w:t>
      </w:r>
      <w:r>
        <w:rPr>
          <w:b/>
        </w:rPr>
        <w:t>able</w:t>
      </w:r>
    </w:p>
    <w:p w14:paraId="00000024" w14:textId="77777777" w:rsidR="00110228" w:rsidRDefault="00C17E7D">
      <w:pPr>
        <w:numPr>
          <w:ilvl w:val="1"/>
          <w:numId w:val="13"/>
        </w:numPr>
      </w:pPr>
      <w:r>
        <w:t>Treatment Plan Updates need to be completed prior to the next session once expired.</w:t>
      </w:r>
    </w:p>
    <w:p w14:paraId="00000025" w14:textId="77777777" w:rsidR="00110228" w:rsidRDefault="00110228"/>
    <w:p w14:paraId="00000026" w14:textId="77777777" w:rsidR="00110228" w:rsidRDefault="00110228"/>
    <w:p w14:paraId="00000027" w14:textId="77777777" w:rsidR="00110228" w:rsidRDefault="00110228"/>
    <w:p w14:paraId="00000028" w14:textId="77777777" w:rsidR="00110228" w:rsidRDefault="00C17E7D">
      <w:pPr>
        <w:numPr>
          <w:ilvl w:val="0"/>
          <w:numId w:val="13"/>
        </w:numPr>
      </w:pPr>
      <w:r>
        <w:t>Progress Note</w:t>
      </w:r>
    </w:p>
    <w:p w14:paraId="00000029" w14:textId="77777777" w:rsidR="00110228" w:rsidRDefault="00C17E7D">
      <w:pPr>
        <w:numPr>
          <w:ilvl w:val="1"/>
          <w:numId w:val="13"/>
        </w:numPr>
      </w:pPr>
      <w:r>
        <w:t xml:space="preserve">Complete session </w:t>
      </w:r>
      <w:proofErr w:type="gramStart"/>
      <w:r>
        <w:t>note</w:t>
      </w:r>
      <w:proofErr w:type="gramEnd"/>
      <w:r>
        <w:t xml:space="preserve"> within 72 hours of session</w:t>
      </w:r>
    </w:p>
    <w:p w14:paraId="0000002A" w14:textId="77777777" w:rsidR="00110228" w:rsidRDefault="00C17E7D">
      <w:pPr>
        <w:numPr>
          <w:ilvl w:val="1"/>
          <w:numId w:val="13"/>
        </w:numPr>
      </w:pPr>
      <w:r>
        <w:t>Please accurately document what time a session started and how many minutes the session lasted (can be done by clicking on the note header and manually entering time and duration).</w:t>
      </w:r>
    </w:p>
    <w:p w14:paraId="0000002B" w14:textId="77777777" w:rsidR="00110228" w:rsidRDefault="00C17E7D">
      <w:pPr>
        <w:numPr>
          <w:ilvl w:val="1"/>
          <w:numId w:val="13"/>
        </w:numPr>
      </w:pPr>
      <w:r>
        <w:t>Subjective Content: Is the client’s perception and report of how they’re do</w:t>
      </w:r>
      <w:r>
        <w:t>ing.  Their report of symptoms, what coping skills are helping or lacking, how treatment is going for them, etc.</w:t>
      </w:r>
    </w:p>
    <w:p w14:paraId="0000002C" w14:textId="77777777" w:rsidR="00110228" w:rsidRDefault="00C17E7D">
      <w:pPr>
        <w:numPr>
          <w:ilvl w:val="1"/>
          <w:numId w:val="13"/>
        </w:numPr>
      </w:pPr>
      <w:r>
        <w:t>Objective Content: What the clinician observed during the session and what was discussed.</w:t>
      </w:r>
    </w:p>
    <w:p w14:paraId="0000002D" w14:textId="77777777" w:rsidR="00110228" w:rsidRDefault="00C17E7D">
      <w:pPr>
        <w:numPr>
          <w:ilvl w:val="1"/>
          <w:numId w:val="13"/>
        </w:numPr>
      </w:pPr>
      <w:r>
        <w:t>Assessment: Clinicians perspective on client’s growth</w:t>
      </w:r>
      <w:r>
        <w:t>, areas for improvement, prognosis, assessments completed, etc.</w:t>
      </w:r>
    </w:p>
    <w:p w14:paraId="0000002E" w14:textId="77777777" w:rsidR="00110228" w:rsidRDefault="00C17E7D">
      <w:pPr>
        <w:numPr>
          <w:ilvl w:val="1"/>
          <w:numId w:val="13"/>
        </w:numPr>
      </w:pPr>
      <w:r>
        <w:t>Plan: What do you plan to do with client in future sessions.</w:t>
      </w:r>
    </w:p>
    <w:p w14:paraId="0000002F" w14:textId="77777777" w:rsidR="00110228" w:rsidRDefault="00C17E7D">
      <w:pPr>
        <w:numPr>
          <w:ilvl w:val="0"/>
          <w:numId w:val="13"/>
        </w:numPr>
      </w:pPr>
      <w:r>
        <w:t>Contact Note</w:t>
      </w:r>
    </w:p>
    <w:p w14:paraId="00000030" w14:textId="77777777" w:rsidR="00110228" w:rsidRDefault="00C17E7D">
      <w:pPr>
        <w:numPr>
          <w:ilvl w:val="1"/>
          <w:numId w:val="13"/>
        </w:numPr>
      </w:pPr>
      <w:r>
        <w:t>Create a contact note if there is an email, telephone, or text conversation with client</w:t>
      </w:r>
    </w:p>
    <w:p w14:paraId="00000031" w14:textId="77777777" w:rsidR="00110228" w:rsidRDefault="00C17E7D">
      <w:pPr>
        <w:numPr>
          <w:ilvl w:val="0"/>
          <w:numId w:val="13"/>
        </w:numPr>
      </w:pPr>
      <w:r>
        <w:t>Missed/Cancelled Session Notes</w:t>
      </w:r>
      <w:r>
        <w:t>:</w:t>
      </w:r>
    </w:p>
    <w:p w14:paraId="00000032" w14:textId="77777777" w:rsidR="00110228" w:rsidRDefault="00C17E7D">
      <w:pPr>
        <w:numPr>
          <w:ilvl w:val="1"/>
          <w:numId w:val="13"/>
        </w:numPr>
      </w:pPr>
      <w:r>
        <w:t>After a session has been cancelled or no showed, always document with a missed session note (explained how to do so in depth in the next section under: Scheduling Tab.)</w:t>
      </w:r>
    </w:p>
    <w:p w14:paraId="00000033" w14:textId="77777777" w:rsidR="00110228" w:rsidRDefault="00C17E7D">
      <w:pPr>
        <w:numPr>
          <w:ilvl w:val="0"/>
          <w:numId w:val="13"/>
        </w:numPr>
      </w:pPr>
      <w:r>
        <w:t>Miscellaneous Note</w:t>
      </w:r>
    </w:p>
    <w:p w14:paraId="00000034" w14:textId="77777777" w:rsidR="00110228" w:rsidRDefault="00C17E7D">
      <w:pPr>
        <w:numPr>
          <w:ilvl w:val="1"/>
          <w:numId w:val="13"/>
        </w:numPr>
      </w:pPr>
      <w:r>
        <w:t>For anything that you believe is important information, but does n</w:t>
      </w:r>
      <w:r>
        <w:t>ot fit under any of the other descriptors</w:t>
      </w:r>
    </w:p>
    <w:p w14:paraId="00000035" w14:textId="77777777" w:rsidR="00110228" w:rsidRDefault="00C17E7D">
      <w:pPr>
        <w:numPr>
          <w:ilvl w:val="0"/>
          <w:numId w:val="13"/>
        </w:numPr>
      </w:pPr>
      <w:r>
        <w:t>Termination Note</w:t>
      </w:r>
    </w:p>
    <w:p w14:paraId="00000036" w14:textId="77777777" w:rsidR="00110228" w:rsidRDefault="00C17E7D">
      <w:pPr>
        <w:numPr>
          <w:ilvl w:val="1"/>
          <w:numId w:val="13"/>
        </w:numPr>
      </w:pPr>
      <w:r>
        <w:t xml:space="preserve">To be completed after a planned discharge, if client discontinues services, or if unable to communicate and schedule with client for a </w:t>
      </w:r>
      <w:proofErr w:type="gramStart"/>
      <w:r>
        <w:t>60 day</w:t>
      </w:r>
      <w:proofErr w:type="gramEnd"/>
      <w:r>
        <w:t xml:space="preserve"> period.</w:t>
      </w:r>
    </w:p>
    <w:p w14:paraId="00000037" w14:textId="77777777" w:rsidR="00110228" w:rsidRDefault="00C17E7D">
      <w:pPr>
        <w:numPr>
          <w:ilvl w:val="1"/>
          <w:numId w:val="13"/>
        </w:numPr>
      </w:pPr>
      <w:r>
        <w:t>Using the most recent treatment plan, list the goals client was last working on with where they were in working towards those goals (i.e. Maintained, Progressing, Completed), as well as list interventions and modalities used with client over their treatmen</w:t>
      </w:r>
      <w:r>
        <w:t>t.</w:t>
      </w:r>
    </w:p>
    <w:p w14:paraId="00000038" w14:textId="77777777" w:rsidR="00110228" w:rsidRDefault="00110228">
      <w:pPr>
        <w:ind w:left="1440"/>
      </w:pPr>
    </w:p>
    <w:p w14:paraId="00000039" w14:textId="77777777" w:rsidR="00110228" w:rsidRDefault="00C17E7D">
      <w:pPr>
        <w:pStyle w:val="Title"/>
        <w:rPr>
          <w:sz w:val="42"/>
          <w:szCs w:val="42"/>
        </w:rPr>
      </w:pPr>
      <w:bookmarkStart w:id="3" w:name="_k5ggd13sik5p" w:colFirst="0" w:colLast="0"/>
      <w:bookmarkEnd w:id="3"/>
      <w:r>
        <w:rPr>
          <w:sz w:val="42"/>
          <w:szCs w:val="42"/>
        </w:rPr>
        <w:t>Therapy Notes Platform</w:t>
      </w:r>
    </w:p>
    <w:p w14:paraId="0000003A" w14:textId="77777777" w:rsidR="00110228" w:rsidRDefault="00C17E7D">
      <w:pPr>
        <w:pStyle w:val="Subtitle"/>
        <w:rPr>
          <w:color w:val="000000"/>
        </w:rPr>
      </w:pPr>
      <w:bookmarkStart w:id="4" w:name="_burkx9fimmpr" w:colFirst="0" w:colLast="0"/>
      <w:bookmarkEnd w:id="4"/>
      <w:r>
        <w:rPr>
          <w:color w:val="000000"/>
        </w:rPr>
        <w:t>To Do Tab</w:t>
      </w:r>
    </w:p>
    <w:p w14:paraId="0000003B" w14:textId="77777777" w:rsidR="00110228" w:rsidRDefault="00C17E7D">
      <w:pPr>
        <w:numPr>
          <w:ilvl w:val="0"/>
          <w:numId w:val="7"/>
        </w:numPr>
      </w:pPr>
      <w:r>
        <w:t xml:space="preserve">Prior to an Intake or Regular Session starting (about 15 minutes) necessary paperwork will automatically pop up in </w:t>
      </w:r>
      <w:proofErr w:type="gramStart"/>
      <w:r>
        <w:t>your</w:t>
      </w:r>
      <w:proofErr w:type="gramEnd"/>
      <w:r>
        <w:t xml:space="preserve"> to do list (first session: Intake, second session Treatment Plan &amp; Progress Note, following session</w:t>
      </w:r>
      <w:r>
        <w:t>s: Progress Note, every 90 days: treatment plan update)</w:t>
      </w:r>
    </w:p>
    <w:p w14:paraId="0000003C" w14:textId="77777777" w:rsidR="00110228" w:rsidRDefault="00C17E7D">
      <w:pPr>
        <w:numPr>
          <w:ilvl w:val="0"/>
          <w:numId w:val="7"/>
        </w:numPr>
      </w:pPr>
      <w:r>
        <w:t xml:space="preserve">When a new client has signed consents or forms electronically, you will be notified in </w:t>
      </w:r>
      <w:proofErr w:type="gramStart"/>
      <w:r>
        <w:t>your</w:t>
      </w:r>
      <w:proofErr w:type="gramEnd"/>
      <w:r>
        <w:t xml:space="preserve"> to do list</w:t>
      </w:r>
    </w:p>
    <w:p w14:paraId="0000003D" w14:textId="77777777" w:rsidR="00110228" w:rsidRDefault="00C17E7D">
      <w:pPr>
        <w:numPr>
          <w:ilvl w:val="1"/>
          <w:numId w:val="7"/>
        </w:numPr>
      </w:pPr>
      <w:r>
        <w:t xml:space="preserve">Click on each form to process and confirm signatures/information </w:t>
      </w:r>
    </w:p>
    <w:p w14:paraId="0000003E" w14:textId="77777777" w:rsidR="00110228" w:rsidRDefault="00C17E7D">
      <w:pPr>
        <w:numPr>
          <w:ilvl w:val="1"/>
          <w:numId w:val="7"/>
        </w:numPr>
      </w:pPr>
      <w:r>
        <w:t>Some forms (i.e. Client Informa</w:t>
      </w:r>
      <w:r>
        <w:t>tion Form &amp; Emergency Contact Form) will require you to click the “Merge All” button before saving</w:t>
      </w:r>
    </w:p>
    <w:p w14:paraId="0000003F" w14:textId="77777777" w:rsidR="00110228" w:rsidRDefault="00C17E7D">
      <w:pPr>
        <w:pStyle w:val="Subtitle"/>
        <w:rPr>
          <w:color w:val="000000"/>
        </w:rPr>
      </w:pPr>
      <w:bookmarkStart w:id="5" w:name="_bcckcv9qrtux" w:colFirst="0" w:colLast="0"/>
      <w:bookmarkEnd w:id="5"/>
      <w:r>
        <w:rPr>
          <w:color w:val="000000"/>
        </w:rPr>
        <w:t>Scheduling Tab</w:t>
      </w:r>
    </w:p>
    <w:p w14:paraId="00000040" w14:textId="77777777" w:rsidR="00110228" w:rsidRDefault="00C17E7D">
      <w:pPr>
        <w:numPr>
          <w:ilvl w:val="0"/>
          <w:numId w:val="6"/>
        </w:numPr>
      </w:pPr>
      <w:r>
        <w:t xml:space="preserve">How to add a </w:t>
      </w:r>
      <w:proofErr w:type="gramStart"/>
      <w:r>
        <w:t>Session</w:t>
      </w:r>
      <w:proofErr w:type="gramEnd"/>
    </w:p>
    <w:p w14:paraId="00000041" w14:textId="77777777" w:rsidR="00110228" w:rsidRDefault="00C17E7D">
      <w:pPr>
        <w:numPr>
          <w:ilvl w:val="1"/>
          <w:numId w:val="6"/>
        </w:numPr>
      </w:pPr>
      <w:r>
        <w:t>Two ways: Either click button in top right hand corner “+New” or hover mouse over specific day on calendar and click “+”</w:t>
      </w:r>
    </w:p>
    <w:p w14:paraId="00000042" w14:textId="77777777" w:rsidR="00110228" w:rsidRDefault="00C17E7D">
      <w:pPr>
        <w:numPr>
          <w:ilvl w:val="1"/>
          <w:numId w:val="6"/>
        </w:numPr>
      </w:pPr>
      <w:r>
        <w:t>Choose appointment type: It will either be an intake or a therapy session</w:t>
      </w:r>
    </w:p>
    <w:p w14:paraId="00000043" w14:textId="77777777" w:rsidR="00110228" w:rsidRDefault="00C17E7D">
      <w:pPr>
        <w:numPr>
          <w:ilvl w:val="1"/>
          <w:numId w:val="6"/>
        </w:numPr>
      </w:pPr>
      <w:r>
        <w:t>Type in client’s name</w:t>
      </w:r>
    </w:p>
    <w:p w14:paraId="00000044" w14:textId="77777777" w:rsidR="00110228" w:rsidRDefault="00C17E7D">
      <w:pPr>
        <w:numPr>
          <w:ilvl w:val="1"/>
          <w:numId w:val="6"/>
        </w:numPr>
      </w:pPr>
      <w:r>
        <w:t>Location: Identify if it will be at the main office or telehealth</w:t>
      </w:r>
    </w:p>
    <w:p w14:paraId="00000045" w14:textId="77777777" w:rsidR="00110228" w:rsidRDefault="00C17E7D">
      <w:pPr>
        <w:numPr>
          <w:ilvl w:val="1"/>
          <w:numId w:val="6"/>
        </w:numPr>
      </w:pPr>
      <w:r>
        <w:t>Choose correct service code:</w:t>
      </w:r>
    </w:p>
    <w:p w14:paraId="00000046" w14:textId="77777777" w:rsidR="00110228" w:rsidRDefault="00C17E7D">
      <w:pPr>
        <w:numPr>
          <w:ilvl w:val="2"/>
          <w:numId w:val="6"/>
        </w:numPr>
      </w:pPr>
      <w:r>
        <w:t>Most common codes used are:</w:t>
      </w:r>
    </w:p>
    <w:p w14:paraId="00000047" w14:textId="77777777" w:rsidR="00110228" w:rsidRDefault="00C17E7D">
      <w:pPr>
        <w:numPr>
          <w:ilvl w:val="3"/>
          <w:numId w:val="6"/>
        </w:numPr>
      </w:pPr>
      <w:r>
        <w:t>30 min (90832), 45 min (90834), or 60</w:t>
      </w:r>
      <w:r>
        <w:t xml:space="preserve"> min session (90837)</w:t>
      </w:r>
    </w:p>
    <w:p w14:paraId="00000048" w14:textId="77777777" w:rsidR="00110228" w:rsidRDefault="00C17E7D">
      <w:pPr>
        <w:numPr>
          <w:ilvl w:val="3"/>
          <w:numId w:val="6"/>
        </w:numPr>
      </w:pPr>
      <w:r>
        <w:t>Can also do a couples or family session, with or without patient present</w:t>
      </w:r>
    </w:p>
    <w:p w14:paraId="00000049" w14:textId="77777777" w:rsidR="00110228" w:rsidRDefault="00C17E7D">
      <w:pPr>
        <w:numPr>
          <w:ilvl w:val="2"/>
          <w:numId w:val="6"/>
        </w:numPr>
      </w:pPr>
      <w:r>
        <w:t>For additional codes, double check with Lauren or Admin before billing</w:t>
      </w:r>
    </w:p>
    <w:p w14:paraId="0000004A" w14:textId="77777777" w:rsidR="00110228" w:rsidRDefault="00C17E7D">
      <w:pPr>
        <w:numPr>
          <w:ilvl w:val="1"/>
          <w:numId w:val="6"/>
        </w:numPr>
      </w:pPr>
      <w:r>
        <w:t>Choose a Date and Time</w:t>
      </w:r>
    </w:p>
    <w:p w14:paraId="0000004B" w14:textId="77777777" w:rsidR="00110228" w:rsidRDefault="00C17E7D">
      <w:pPr>
        <w:numPr>
          <w:ilvl w:val="1"/>
          <w:numId w:val="6"/>
        </w:numPr>
      </w:pPr>
      <w:r>
        <w:t>Identify Frequency:</w:t>
      </w:r>
    </w:p>
    <w:p w14:paraId="0000004C" w14:textId="77777777" w:rsidR="00110228" w:rsidRDefault="00C17E7D">
      <w:pPr>
        <w:numPr>
          <w:ilvl w:val="2"/>
          <w:numId w:val="6"/>
        </w:numPr>
      </w:pPr>
      <w:proofErr w:type="gramStart"/>
      <w:r>
        <w:t>One time</w:t>
      </w:r>
      <w:proofErr w:type="gramEnd"/>
      <w:r>
        <w:t xml:space="preserve"> appointment or if a recurring appointment to automatically add in the future</w:t>
      </w:r>
    </w:p>
    <w:p w14:paraId="0000004D" w14:textId="77777777" w:rsidR="00110228" w:rsidRDefault="00C17E7D">
      <w:pPr>
        <w:numPr>
          <w:ilvl w:val="1"/>
          <w:numId w:val="6"/>
        </w:numPr>
      </w:pPr>
      <w:r>
        <w:t>Click “Save New Appointment”</w:t>
      </w:r>
    </w:p>
    <w:p w14:paraId="0000004E" w14:textId="77777777" w:rsidR="00110228" w:rsidRDefault="00C17E7D">
      <w:pPr>
        <w:numPr>
          <w:ilvl w:val="0"/>
          <w:numId w:val="6"/>
        </w:numPr>
      </w:pPr>
      <w:r>
        <w:t xml:space="preserve">How to add a Scheduled </w:t>
      </w:r>
      <w:proofErr w:type="gramStart"/>
      <w:r>
        <w:t>Event</w:t>
      </w:r>
      <w:proofErr w:type="gramEnd"/>
    </w:p>
    <w:p w14:paraId="0000004F" w14:textId="77777777" w:rsidR="00110228" w:rsidRDefault="00C17E7D">
      <w:pPr>
        <w:numPr>
          <w:ilvl w:val="1"/>
          <w:numId w:val="6"/>
        </w:numPr>
      </w:pPr>
      <w:r>
        <w:t>Click “+New” on upper right hand corner or hover mouse above specific date and click “+”</w:t>
      </w:r>
    </w:p>
    <w:p w14:paraId="00000050" w14:textId="77777777" w:rsidR="00110228" w:rsidRDefault="00C17E7D">
      <w:pPr>
        <w:numPr>
          <w:ilvl w:val="1"/>
          <w:numId w:val="6"/>
        </w:numPr>
      </w:pPr>
      <w:r>
        <w:t>Drop down box for Appoi</w:t>
      </w:r>
      <w:r>
        <w:t xml:space="preserve">ntment Type, </w:t>
      </w:r>
      <w:proofErr w:type="gramStart"/>
      <w:r>
        <w:t>Choose</w:t>
      </w:r>
      <w:proofErr w:type="gramEnd"/>
      <w:r>
        <w:t xml:space="preserve"> “Scheduled Event”</w:t>
      </w:r>
    </w:p>
    <w:p w14:paraId="00000051" w14:textId="77777777" w:rsidR="00110228" w:rsidRDefault="00C17E7D">
      <w:pPr>
        <w:numPr>
          <w:ilvl w:val="1"/>
          <w:numId w:val="6"/>
        </w:numPr>
      </w:pPr>
      <w:r>
        <w:t>Uncheck “All Day” Box and put in date and start/end times</w:t>
      </w:r>
    </w:p>
    <w:p w14:paraId="00000052" w14:textId="77777777" w:rsidR="00110228" w:rsidRDefault="00C17E7D">
      <w:pPr>
        <w:numPr>
          <w:ilvl w:val="1"/>
          <w:numId w:val="6"/>
        </w:numPr>
      </w:pPr>
      <w:r>
        <w:t>Type in Event Description</w:t>
      </w:r>
    </w:p>
    <w:p w14:paraId="00000053" w14:textId="77777777" w:rsidR="00110228" w:rsidRDefault="00C17E7D">
      <w:pPr>
        <w:numPr>
          <w:ilvl w:val="2"/>
          <w:numId w:val="6"/>
        </w:numPr>
      </w:pPr>
      <w:r>
        <w:t>Examples may be: Training, Phone Consultation, Meeting, etc.</w:t>
      </w:r>
    </w:p>
    <w:p w14:paraId="00000054" w14:textId="77777777" w:rsidR="00110228" w:rsidRDefault="00C17E7D">
      <w:pPr>
        <w:numPr>
          <w:ilvl w:val="0"/>
          <w:numId w:val="6"/>
        </w:numPr>
      </w:pPr>
      <w:r>
        <w:t xml:space="preserve">How to show a Vacation or Time </w:t>
      </w:r>
      <w:proofErr w:type="gramStart"/>
      <w:r>
        <w:t>Off</w:t>
      </w:r>
      <w:proofErr w:type="gramEnd"/>
    </w:p>
    <w:p w14:paraId="00000055" w14:textId="77777777" w:rsidR="00110228" w:rsidRDefault="00C17E7D">
      <w:pPr>
        <w:numPr>
          <w:ilvl w:val="1"/>
          <w:numId w:val="6"/>
        </w:numPr>
      </w:pPr>
      <w:r>
        <w:t>Click “+New” on upper right hand corner or hover mouse above specific date and click “+”</w:t>
      </w:r>
    </w:p>
    <w:p w14:paraId="00000056" w14:textId="77777777" w:rsidR="00110228" w:rsidRDefault="00C17E7D">
      <w:pPr>
        <w:numPr>
          <w:ilvl w:val="1"/>
          <w:numId w:val="6"/>
        </w:numPr>
      </w:pPr>
      <w:r>
        <w:t>Drop down box for Appointment Type, Choose “Unavailable”</w:t>
      </w:r>
    </w:p>
    <w:p w14:paraId="00000057" w14:textId="77777777" w:rsidR="00110228" w:rsidRDefault="00C17E7D">
      <w:pPr>
        <w:numPr>
          <w:ilvl w:val="1"/>
          <w:numId w:val="6"/>
        </w:numPr>
      </w:pPr>
      <w:r>
        <w:t xml:space="preserve">Identify if it’s an </w:t>
      </w:r>
      <w:proofErr w:type="spellStart"/>
      <w:r>
        <w:t>all day</w:t>
      </w:r>
      <w:proofErr w:type="spellEnd"/>
      <w:r>
        <w:t xml:space="preserve"> event or uncheck box to put in specific time frames</w:t>
      </w:r>
    </w:p>
    <w:p w14:paraId="00000058" w14:textId="77777777" w:rsidR="00110228" w:rsidRDefault="00C17E7D">
      <w:pPr>
        <w:numPr>
          <w:ilvl w:val="1"/>
          <w:numId w:val="6"/>
        </w:numPr>
      </w:pPr>
      <w:r>
        <w:t>Type in Event Description (i.e</w:t>
      </w:r>
      <w:r>
        <w:t>. Vacation, Out of Office, etc.)</w:t>
      </w:r>
    </w:p>
    <w:p w14:paraId="00000059" w14:textId="77777777" w:rsidR="00110228" w:rsidRDefault="00C17E7D">
      <w:pPr>
        <w:numPr>
          <w:ilvl w:val="0"/>
          <w:numId w:val="6"/>
        </w:numPr>
      </w:pPr>
      <w:r>
        <w:t xml:space="preserve">How to Adjust Work Schedule (change </w:t>
      </w:r>
      <w:proofErr w:type="gramStart"/>
      <w:r>
        <w:t>availability)</w:t>
      </w:r>
      <w:proofErr w:type="gramEnd"/>
    </w:p>
    <w:p w14:paraId="0000005A" w14:textId="77777777" w:rsidR="00110228" w:rsidRDefault="00C17E7D">
      <w:pPr>
        <w:numPr>
          <w:ilvl w:val="1"/>
          <w:numId w:val="6"/>
        </w:numPr>
      </w:pPr>
      <w:r>
        <w:t>Underneath calendar display, in small font, click “Work Schedules”</w:t>
      </w:r>
    </w:p>
    <w:p w14:paraId="0000005B" w14:textId="77777777" w:rsidR="00110228" w:rsidRDefault="00C17E7D">
      <w:pPr>
        <w:numPr>
          <w:ilvl w:val="1"/>
          <w:numId w:val="6"/>
        </w:numPr>
      </w:pPr>
      <w:r>
        <w:t>Here you can edit and adjust your work schedule</w:t>
      </w:r>
    </w:p>
    <w:p w14:paraId="0000005C" w14:textId="77777777" w:rsidR="00110228" w:rsidRDefault="00C17E7D">
      <w:pPr>
        <w:numPr>
          <w:ilvl w:val="1"/>
          <w:numId w:val="6"/>
        </w:numPr>
      </w:pPr>
      <w:r>
        <w:t>**Always email Administrative Assistant to notify of any c</w:t>
      </w:r>
      <w:r>
        <w:t>hanges to schedule**</w:t>
      </w:r>
    </w:p>
    <w:p w14:paraId="0000005D" w14:textId="77777777" w:rsidR="00110228" w:rsidRDefault="00C17E7D">
      <w:pPr>
        <w:numPr>
          <w:ilvl w:val="0"/>
          <w:numId w:val="6"/>
        </w:numPr>
      </w:pPr>
      <w:r>
        <w:t xml:space="preserve">How to Document a Missed or Canceled </w:t>
      </w:r>
      <w:proofErr w:type="gramStart"/>
      <w:r>
        <w:t>Appointment</w:t>
      </w:r>
      <w:proofErr w:type="gramEnd"/>
    </w:p>
    <w:p w14:paraId="0000005E" w14:textId="77777777" w:rsidR="00110228" w:rsidRDefault="00C17E7D">
      <w:pPr>
        <w:numPr>
          <w:ilvl w:val="1"/>
          <w:numId w:val="6"/>
        </w:numPr>
      </w:pPr>
      <w:r>
        <w:t>Click on client’s name/appointment on calendar</w:t>
      </w:r>
    </w:p>
    <w:p w14:paraId="0000005F" w14:textId="77777777" w:rsidR="00110228" w:rsidRDefault="00C17E7D">
      <w:pPr>
        <w:numPr>
          <w:ilvl w:val="1"/>
          <w:numId w:val="6"/>
        </w:numPr>
      </w:pPr>
      <w:r>
        <w:t>At bottom of the screen choose if the appointment was canceled or missed</w:t>
      </w:r>
    </w:p>
    <w:p w14:paraId="00000060" w14:textId="77777777" w:rsidR="00110228" w:rsidRDefault="00C17E7D">
      <w:pPr>
        <w:numPr>
          <w:ilvl w:val="1"/>
          <w:numId w:val="6"/>
        </w:numPr>
      </w:pPr>
      <w:r>
        <w:t>Click “Create Note” in the yellow box</w:t>
      </w:r>
    </w:p>
    <w:p w14:paraId="00000061" w14:textId="77777777" w:rsidR="00110228" w:rsidRDefault="00C17E7D">
      <w:pPr>
        <w:numPr>
          <w:ilvl w:val="1"/>
          <w:numId w:val="6"/>
        </w:numPr>
      </w:pPr>
      <w:r>
        <w:t>Via dropdown box, identify w</w:t>
      </w:r>
      <w:r>
        <w:t>ho/how appointment was canceled or missed</w:t>
      </w:r>
    </w:p>
    <w:p w14:paraId="00000062" w14:textId="77777777" w:rsidR="00110228" w:rsidRDefault="00C17E7D">
      <w:pPr>
        <w:numPr>
          <w:ilvl w:val="1"/>
          <w:numId w:val="6"/>
        </w:numPr>
      </w:pPr>
      <w:r>
        <w:t>If canceled less than 24 hours in advance or a no show, check the box for a cancellation fee to be charged for missed session</w:t>
      </w:r>
    </w:p>
    <w:p w14:paraId="00000063" w14:textId="77777777" w:rsidR="00110228" w:rsidRDefault="00C17E7D">
      <w:pPr>
        <w:numPr>
          <w:ilvl w:val="2"/>
          <w:numId w:val="6"/>
        </w:numPr>
      </w:pPr>
      <w:r>
        <w:rPr>
          <w:b/>
        </w:rPr>
        <w:t>Also</w:t>
      </w:r>
      <w:r>
        <w:t>, email the Administrative Assistant and let her know that a fee will need to be cha</w:t>
      </w:r>
      <w:r>
        <w:t>rged.  Identify client’s name, DOB, and the date/time of missed session</w:t>
      </w:r>
    </w:p>
    <w:p w14:paraId="00000064" w14:textId="77777777" w:rsidR="00110228" w:rsidRDefault="00C17E7D">
      <w:pPr>
        <w:numPr>
          <w:ilvl w:val="1"/>
          <w:numId w:val="6"/>
        </w:numPr>
      </w:pPr>
      <w:r>
        <w:t>Write a brief description of why the appointment was canceled or missed.  Document if clinician attempted to reschedule or what communication occurred</w:t>
      </w:r>
    </w:p>
    <w:p w14:paraId="00000065" w14:textId="77777777" w:rsidR="00110228" w:rsidRDefault="00C17E7D">
      <w:pPr>
        <w:numPr>
          <w:ilvl w:val="1"/>
          <w:numId w:val="6"/>
        </w:numPr>
      </w:pPr>
      <w:r>
        <w:t>Check the “Sign this form” and cl</w:t>
      </w:r>
      <w:r>
        <w:t>ick Save</w:t>
      </w:r>
    </w:p>
    <w:p w14:paraId="00000066" w14:textId="77777777" w:rsidR="00110228" w:rsidRDefault="00C17E7D">
      <w:pPr>
        <w:numPr>
          <w:ilvl w:val="1"/>
          <w:numId w:val="6"/>
        </w:numPr>
      </w:pPr>
      <w:r>
        <w:t xml:space="preserve">*Can reinstate a canceled appointment by clicking on the crossed out name of client and clicking “Reinstate </w:t>
      </w:r>
      <w:proofErr w:type="spellStart"/>
      <w:r>
        <w:t>appt</w:t>
      </w:r>
      <w:proofErr w:type="spellEnd"/>
      <w:r>
        <w:t>” at the bottom of the screen</w:t>
      </w:r>
    </w:p>
    <w:p w14:paraId="00000067" w14:textId="77777777" w:rsidR="00110228" w:rsidRDefault="00C17E7D">
      <w:pPr>
        <w:numPr>
          <w:ilvl w:val="2"/>
          <w:numId w:val="6"/>
        </w:numPr>
      </w:pPr>
      <w:r>
        <w:t>If a note was already created to explain cancellation, must delete note before reinstating appointment</w:t>
      </w:r>
    </w:p>
    <w:p w14:paraId="00000068" w14:textId="77777777" w:rsidR="00110228" w:rsidRDefault="00C17E7D">
      <w:pPr>
        <w:numPr>
          <w:ilvl w:val="1"/>
          <w:numId w:val="6"/>
        </w:numPr>
        <w:rPr>
          <w:b/>
        </w:rPr>
      </w:pPr>
      <w:r>
        <w:rPr>
          <w:b/>
        </w:rPr>
        <w:t>Calling off:</w:t>
      </w:r>
      <w:r>
        <w:t xml:space="preserve"> if you need to call off please notify BOTH Lauren and Shannon at least 3 hours prior to your first session (unless there’s an emergency) so they can have enough time to contact your client and make arrangements.</w:t>
      </w:r>
    </w:p>
    <w:p w14:paraId="00000069" w14:textId="77777777" w:rsidR="00110228" w:rsidRDefault="00110228"/>
    <w:p w14:paraId="0000006A" w14:textId="77777777" w:rsidR="00110228" w:rsidRDefault="00110228"/>
    <w:p w14:paraId="0000006B" w14:textId="77777777" w:rsidR="00110228" w:rsidRDefault="00C17E7D">
      <w:pPr>
        <w:pStyle w:val="Subtitle"/>
        <w:rPr>
          <w:color w:val="000000"/>
        </w:rPr>
      </w:pPr>
      <w:bookmarkStart w:id="6" w:name="_vxvmwctjmvl" w:colFirst="0" w:colLast="0"/>
      <w:bookmarkEnd w:id="6"/>
      <w:r>
        <w:rPr>
          <w:color w:val="000000"/>
        </w:rPr>
        <w:t>Patients Tab</w:t>
      </w:r>
    </w:p>
    <w:p w14:paraId="0000006C" w14:textId="77777777" w:rsidR="00110228" w:rsidRDefault="00C17E7D">
      <w:pPr>
        <w:numPr>
          <w:ilvl w:val="0"/>
          <w:numId w:val="2"/>
        </w:numPr>
      </w:pPr>
      <w:r>
        <w:t>Have the ability</w:t>
      </w:r>
      <w:r>
        <w:t xml:space="preserve"> to Filter through:</w:t>
      </w:r>
    </w:p>
    <w:p w14:paraId="0000006D" w14:textId="77777777" w:rsidR="00110228" w:rsidRDefault="00C17E7D">
      <w:pPr>
        <w:numPr>
          <w:ilvl w:val="1"/>
          <w:numId w:val="2"/>
        </w:numPr>
      </w:pPr>
      <w:r>
        <w:t>Active Clients</w:t>
      </w:r>
    </w:p>
    <w:p w14:paraId="0000006E" w14:textId="77777777" w:rsidR="00110228" w:rsidRDefault="00C17E7D">
      <w:pPr>
        <w:numPr>
          <w:ilvl w:val="1"/>
          <w:numId w:val="2"/>
        </w:numPr>
      </w:pPr>
      <w:r>
        <w:t>Inactive Clients</w:t>
      </w:r>
    </w:p>
    <w:p w14:paraId="0000006F" w14:textId="77777777" w:rsidR="00110228" w:rsidRDefault="00C17E7D">
      <w:pPr>
        <w:numPr>
          <w:ilvl w:val="1"/>
          <w:numId w:val="2"/>
        </w:numPr>
      </w:pPr>
      <w:r>
        <w:t>Needed Information</w:t>
      </w:r>
    </w:p>
    <w:p w14:paraId="00000070" w14:textId="77777777" w:rsidR="00110228" w:rsidRDefault="00C17E7D">
      <w:pPr>
        <w:numPr>
          <w:ilvl w:val="1"/>
          <w:numId w:val="2"/>
        </w:numPr>
      </w:pPr>
      <w:proofErr w:type="spellStart"/>
      <w:r>
        <w:t>Appt</w:t>
      </w:r>
      <w:proofErr w:type="spellEnd"/>
      <w:r>
        <w:t xml:space="preserve"> in Next Week</w:t>
      </w:r>
    </w:p>
    <w:p w14:paraId="00000071" w14:textId="77777777" w:rsidR="00110228" w:rsidRDefault="00C17E7D">
      <w:pPr>
        <w:numPr>
          <w:ilvl w:val="1"/>
          <w:numId w:val="2"/>
        </w:numPr>
      </w:pPr>
      <w:r>
        <w:t>Intake in Next Week</w:t>
      </w:r>
    </w:p>
    <w:p w14:paraId="00000072" w14:textId="77777777" w:rsidR="00110228" w:rsidRDefault="00C17E7D">
      <w:pPr>
        <w:numPr>
          <w:ilvl w:val="1"/>
          <w:numId w:val="2"/>
        </w:numPr>
      </w:pPr>
      <w:r>
        <w:t xml:space="preserve">First </w:t>
      </w:r>
      <w:proofErr w:type="spellStart"/>
      <w:r>
        <w:t>Appt</w:t>
      </w:r>
      <w:proofErr w:type="spellEnd"/>
      <w:r>
        <w:t xml:space="preserve"> in Last 30 Days</w:t>
      </w:r>
    </w:p>
    <w:p w14:paraId="00000073" w14:textId="77777777" w:rsidR="00110228" w:rsidRDefault="00C17E7D">
      <w:pPr>
        <w:numPr>
          <w:ilvl w:val="1"/>
          <w:numId w:val="2"/>
        </w:numPr>
      </w:pPr>
      <w:r>
        <w:t>Upcoming Birthday</w:t>
      </w:r>
    </w:p>
    <w:p w14:paraId="00000074" w14:textId="77777777" w:rsidR="00110228" w:rsidRDefault="00110228"/>
    <w:p w14:paraId="00000075" w14:textId="77777777" w:rsidR="00110228" w:rsidRDefault="00C17E7D">
      <w:pPr>
        <w:pStyle w:val="Subtitle"/>
        <w:rPr>
          <w:color w:val="000000"/>
        </w:rPr>
      </w:pPr>
      <w:bookmarkStart w:id="7" w:name="_v29ub1uls5fv" w:colFirst="0" w:colLast="0"/>
      <w:bookmarkEnd w:id="7"/>
      <w:r>
        <w:rPr>
          <w:color w:val="000000"/>
        </w:rPr>
        <w:t>Library Tab</w:t>
      </w:r>
    </w:p>
    <w:p w14:paraId="00000076" w14:textId="77777777" w:rsidR="00110228" w:rsidRDefault="00C17E7D">
      <w:pPr>
        <w:numPr>
          <w:ilvl w:val="0"/>
          <w:numId w:val="9"/>
        </w:numPr>
      </w:pPr>
      <w:r>
        <w:t>Library Files</w:t>
      </w:r>
    </w:p>
    <w:p w14:paraId="00000077" w14:textId="77777777" w:rsidR="00110228" w:rsidRDefault="00C17E7D">
      <w:pPr>
        <w:numPr>
          <w:ilvl w:val="1"/>
          <w:numId w:val="9"/>
        </w:numPr>
      </w:pPr>
      <w:r>
        <w:t>Consents</w:t>
      </w:r>
    </w:p>
    <w:p w14:paraId="00000078" w14:textId="77777777" w:rsidR="00110228" w:rsidRDefault="00C17E7D">
      <w:pPr>
        <w:numPr>
          <w:ilvl w:val="2"/>
          <w:numId w:val="9"/>
        </w:numPr>
      </w:pPr>
      <w:r>
        <w:t>There are paper consents in filing cabinet in office</w:t>
      </w:r>
    </w:p>
    <w:p w14:paraId="00000079" w14:textId="77777777" w:rsidR="00110228" w:rsidRDefault="00C17E7D">
      <w:pPr>
        <w:numPr>
          <w:ilvl w:val="3"/>
          <w:numId w:val="9"/>
        </w:numPr>
      </w:pPr>
      <w:r>
        <w:t>Paper consent</w:t>
      </w:r>
      <w:r>
        <w:t xml:space="preserve"> can be scanned in via printer or take a picture and upload document in client’s EHR</w:t>
      </w:r>
    </w:p>
    <w:p w14:paraId="0000007A" w14:textId="77777777" w:rsidR="00110228" w:rsidRDefault="00C17E7D">
      <w:pPr>
        <w:numPr>
          <w:ilvl w:val="4"/>
          <w:numId w:val="9"/>
        </w:numPr>
      </w:pPr>
      <w:r>
        <w:t>Go to Patient Tab, click on client’s name, click on documents tab, on right hand side click “upload patient file”</w:t>
      </w:r>
    </w:p>
    <w:p w14:paraId="0000007B" w14:textId="77777777" w:rsidR="00110228" w:rsidRDefault="00C17E7D">
      <w:pPr>
        <w:numPr>
          <w:ilvl w:val="2"/>
          <w:numId w:val="9"/>
        </w:numPr>
      </w:pPr>
      <w:r>
        <w:t>If a consent is needed in a client’s portal to sign elect</w:t>
      </w:r>
      <w:r>
        <w:t>ronically, email Administrative Assistant and they can upload into portal for you</w:t>
      </w:r>
    </w:p>
    <w:p w14:paraId="0000007C" w14:textId="77777777" w:rsidR="00110228" w:rsidRDefault="00C17E7D">
      <w:pPr>
        <w:numPr>
          <w:ilvl w:val="0"/>
          <w:numId w:val="9"/>
        </w:numPr>
      </w:pPr>
      <w:r>
        <w:t>Portal Forms</w:t>
      </w:r>
    </w:p>
    <w:p w14:paraId="0000007D" w14:textId="77777777" w:rsidR="00110228" w:rsidRDefault="00C17E7D">
      <w:pPr>
        <w:numPr>
          <w:ilvl w:val="1"/>
          <w:numId w:val="9"/>
        </w:numPr>
      </w:pPr>
      <w:r>
        <w:t>Consents and Informational Documents</w:t>
      </w:r>
    </w:p>
    <w:p w14:paraId="0000007E" w14:textId="77777777" w:rsidR="00110228" w:rsidRDefault="00C17E7D">
      <w:pPr>
        <w:numPr>
          <w:ilvl w:val="2"/>
          <w:numId w:val="9"/>
        </w:numPr>
      </w:pPr>
      <w:r>
        <w:t>Paper copies also in filing cabinet in office</w:t>
      </w:r>
    </w:p>
    <w:p w14:paraId="0000007F" w14:textId="77777777" w:rsidR="00110228" w:rsidRDefault="00C17E7D">
      <w:pPr>
        <w:numPr>
          <w:ilvl w:val="0"/>
          <w:numId w:val="9"/>
        </w:numPr>
      </w:pPr>
      <w:r>
        <w:t>Outcome Measures</w:t>
      </w:r>
    </w:p>
    <w:p w14:paraId="00000080" w14:textId="77777777" w:rsidR="00110228" w:rsidRDefault="00C17E7D">
      <w:pPr>
        <w:numPr>
          <w:ilvl w:val="1"/>
          <w:numId w:val="9"/>
        </w:numPr>
      </w:pPr>
      <w:r>
        <w:t>A variety of different tools to use with clients for assessment and measurement purposes (some are also available in the office)</w:t>
      </w:r>
    </w:p>
    <w:p w14:paraId="00000081" w14:textId="77777777" w:rsidR="00110228" w:rsidRDefault="00110228">
      <w:pPr>
        <w:ind w:left="1440"/>
      </w:pPr>
    </w:p>
    <w:p w14:paraId="00000082" w14:textId="77777777" w:rsidR="00110228" w:rsidRDefault="00C17E7D">
      <w:pPr>
        <w:pStyle w:val="Subtitle"/>
        <w:rPr>
          <w:color w:val="000000"/>
        </w:rPr>
      </w:pPr>
      <w:bookmarkStart w:id="8" w:name="_awrsc3qpujh8" w:colFirst="0" w:colLast="0"/>
      <w:bookmarkEnd w:id="8"/>
      <w:r>
        <w:rPr>
          <w:color w:val="000000"/>
        </w:rPr>
        <w:t>Individual Client File</w:t>
      </w:r>
    </w:p>
    <w:p w14:paraId="00000083" w14:textId="77777777" w:rsidR="00110228" w:rsidRDefault="00C17E7D">
      <w:pPr>
        <w:numPr>
          <w:ilvl w:val="0"/>
          <w:numId w:val="1"/>
        </w:numPr>
      </w:pPr>
      <w:r>
        <w:t>Info</w:t>
      </w:r>
    </w:p>
    <w:p w14:paraId="00000084" w14:textId="77777777" w:rsidR="00110228" w:rsidRDefault="00C17E7D">
      <w:pPr>
        <w:numPr>
          <w:ilvl w:val="1"/>
          <w:numId w:val="1"/>
        </w:numPr>
      </w:pPr>
      <w:r>
        <w:t>Client Information:</w:t>
      </w:r>
    </w:p>
    <w:p w14:paraId="00000085" w14:textId="77777777" w:rsidR="00110228" w:rsidRDefault="00C17E7D">
      <w:pPr>
        <w:numPr>
          <w:ilvl w:val="2"/>
          <w:numId w:val="1"/>
        </w:numPr>
      </w:pPr>
      <w:r>
        <w:t>Demographic Information</w:t>
      </w:r>
    </w:p>
    <w:p w14:paraId="00000086" w14:textId="77777777" w:rsidR="00110228" w:rsidRDefault="00C17E7D">
      <w:pPr>
        <w:numPr>
          <w:ilvl w:val="2"/>
          <w:numId w:val="1"/>
        </w:numPr>
      </w:pPr>
      <w:r>
        <w:t>Under “mobile phone” able to determine if client has given permission for voice and/or text messaging</w:t>
      </w:r>
    </w:p>
    <w:p w14:paraId="00000087" w14:textId="77777777" w:rsidR="00110228" w:rsidRDefault="00C17E7D">
      <w:pPr>
        <w:numPr>
          <w:ilvl w:val="2"/>
          <w:numId w:val="1"/>
        </w:numPr>
      </w:pPr>
      <w:r>
        <w:t>Emergency Contact Information</w:t>
      </w:r>
    </w:p>
    <w:p w14:paraId="00000088" w14:textId="77777777" w:rsidR="00110228" w:rsidRDefault="00C17E7D">
      <w:pPr>
        <w:numPr>
          <w:ilvl w:val="0"/>
          <w:numId w:val="1"/>
        </w:numPr>
      </w:pPr>
      <w:r>
        <w:t>To-Do</w:t>
      </w:r>
    </w:p>
    <w:p w14:paraId="00000089" w14:textId="77777777" w:rsidR="00110228" w:rsidRDefault="00C17E7D">
      <w:pPr>
        <w:numPr>
          <w:ilvl w:val="1"/>
          <w:numId w:val="1"/>
        </w:numPr>
      </w:pPr>
      <w:r>
        <w:t>Shows documents still needing to be completed</w:t>
      </w:r>
    </w:p>
    <w:p w14:paraId="0000008A" w14:textId="77777777" w:rsidR="00110228" w:rsidRDefault="00C17E7D">
      <w:pPr>
        <w:numPr>
          <w:ilvl w:val="0"/>
          <w:numId w:val="1"/>
        </w:numPr>
      </w:pPr>
      <w:r>
        <w:t>Schedule</w:t>
      </w:r>
    </w:p>
    <w:p w14:paraId="0000008B" w14:textId="77777777" w:rsidR="00110228" w:rsidRDefault="00C17E7D">
      <w:pPr>
        <w:numPr>
          <w:ilvl w:val="1"/>
          <w:numId w:val="1"/>
        </w:numPr>
      </w:pPr>
      <w:r>
        <w:t>Shows upcoming appointments and appointments from the last 30 d</w:t>
      </w:r>
      <w:r>
        <w:t>ays</w:t>
      </w:r>
    </w:p>
    <w:p w14:paraId="0000008C" w14:textId="77777777" w:rsidR="00110228" w:rsidRDefault="00C17E7D">
      <w:pPr>
        <w:numPr>
          <w:ilvl w:val="1"/>
          <w:numId w:val="1"/>
        </w:numPr>
      </w:pPr>
      <w:r>
        <w:t>Can add an appointment by clicking “+New” button in left hand corner</w:t>
      </w:r>
    </w:p>
    <w:p w14:paraId="0000008D" w14:textId="77777777" w:rsidR="00110228" w:rsidRDefault="00110228">
      <w:pPr>
        <w:ind w:left="1440"/>
      </w:pPr>
    </w:p>
    <w:p w14:paraId="0000008E" w14:textId="77777777" w:rsidR="00110228" w:rsidRDefault="00C17E7D">
      <w:pPr>
        <w:numPr>
          <w:ilvl w:val="0"/>
          <w:numId w:val="1"/>
        </w:numPr>
      </w:pPr>
      <w:r>
        <w:t>Documents</w:t>
      </w:r>
    </w:p>
    <w:p w14:paraId="0000008F" w14:textId="77777777" w:rsidR="00110228" w:rsidRDefault="00C17E7D">
      <w:pPr>
        <w:numPr>
          <w:ilvl w:val="1"/>
          <w:numId w:val="1"/>
        </w:numPr>
      </w:pPr>
      <w:r>
        <w:t>Can find all progress notes, intake paperwork, consents, etc.</w:t>
      </w:r>
    </w:p>
    <w:p w14:paraId="00000090" w14:textId="77777777" w:rsidR="00110228" w:rsidRDefault="00C17E7D">
      <w:pPr>
        <w:numPr>
          <w:ilvl w:val="1"/>
          <w:numId w:val="1"/>
        </w:numPr>
      </w:pPr>
      <w:r>
        <w:t>Can manually create an intake note, treatment plan, progress note, termination note, contact note, missed appo</w:t>
      </w:r>
      <w:r>
        <w:t>intment note, or miscellaneous note by clicking “create note” and choosing from dropdown menu</w:t>
      </w:r>
    </w:p>
    <w:p w14:paraId="00000091" w14:textId="77777777" w:rsidR="00110228" w:rsidRDefault="00C17E7D">
      <w:pPr>
        <w:numPr>
          <w:ilvl w:val="1"/>
          <w:numId w:val="1"/>
        </w:numPr>
      </w:pPr>
      <w:r>
        <w:t>By clicking on Outcome Measure, client can complete a questionnaire electronically</w:t>
      </w:r>
    </w:p>
    <w:p w14:paraId="00000092" w14:textId="77777777" w:rsidR="00110228" w:rsidRDefault="00C17E7D">
      <w:pPr>
        <w:numPr>
          <w:ilvl w:val="1"/>
          <w:numId w:val="1"/>
        </w:numPr>
      </w:pPr>
      <w:r>
        <w:t>If a document is needed to be uploaded, click on upload patient file, click “ch</w:t>
      </w:r>
      <w:r>
        <w:t>oose file,” name the document, choose who should have access to file (Administrative, Billing, or Clinical)</w:t>
      </w:r>
    </w:p>
    <w:p w14:paraId="00000093" w14:textId="77777777" w:rsidR="00110228" w:rsidRDefault="00C17E7D">
      <w:pPr>
        <w:numPr>
          <w:ilvl w:val="0"/>
          <w:numId w:val="1"/>
        </w:numPr>
      </w:pPr>
      <w:r>
        <w:t>Clinicians</w:t>
      </w:r>
    </w:p>
    <w:p w14:paraId="00000094" w14:textId="77777777" w:rsidR="00110228" w:rsidRDefault="00C17E7D">
      <w:pPr>
        <w:numPr>
          <w:ilvl w:val="1"/>
          <w:numId w:val="1"/>
        </w:numPr>
      </w:pPr>
      <w:r>
        <w:t>Lists all clinicians working with client</w:t>
      </w:r>
    </w:p>
    <w:p w14:paraId="00000095" w14:textId="77777777" w:rsidR="00110228" w:rsidRDefault="00C17E7D">
      <w:pPr>
        <w:numPr>
          <w:ilvl w:val="0"/>
          <w:numId w:val="1"/>
        </w:numPr>
      </w:pPr>
      <w:r>
        <w:t>Portal</w:t>
      </w:r>
    </w:p>
    <w:p w14:paraId="00000096" w14:textId="77777777" w:rsidR="00110228" w:rsidRDefault="00C17E7D">
      <w:pPr>
        <w:numPr>
          <w:ilvl w:val="1"/>
          <w:numId w:val="1"/>
        </w:numPr>
      </w:pPr>
      <w:r>
        <w:t>Where you are able to resend a client’s welcome email or send an email to reset their pas</w:t>
      </w:r>
      <w:r>
        <w:t>sword</w:t>
      </w:r>
    </w:p>
    <w:p w14:paraId="00000097" w14:textId="77777777" w:rsidR="00110228" w:rsidRDefault="00C17E7D">
      <w:pPr>
        <w:numPr>
          <w:ilvl w:val="1"/>
          <w:numId w:val="1"/>
        </w:numPr>
      </w:pPr>
      <w:r>
        <w:t>Shows all documents that have been uploaded electronically for client</w:t>
      </w:r>
    </w:p>
    <w:p w14:paraId="00000098" w14:textId="77777777" w:rsidR="00110228" w:rsidRDefault="00C17E7D">
      <w:pPr>
        <w:numPr>
          <w:ilvl w:val="2"/>
          <w:numId w:val="1"/>
        </w:numPr>
      </w:pPr>
      <w:r>
        <w:t>Able to see if they signed or if it’s pending submission</w:t>
      </w:r>
    </w:p>
    <w:p w14:paraId="00000099" w14:textId="77777777" w:rsidR="00110228" w:rsidRDefault="00C17E7D">
      <w:pPr>
        <w:numPr>
          <w:ilvl w:val="0"/>
          <w:numId w:val="1"/>
        </w:numPr>
      </w:pPr>
      <w:r>
        <w:t>Reminders: Clients are sent reminders for their appointments</w:t>
      </w:r>
    </w:p>
    <w:p w14:paraId="0000009A" w14:textId="77777777" w:rsidR="00110228" w:rsidRDefault="00110228"/>
    <w:p w14:paraId="0000009B" w14:textId="77777777" w:rsidR="00110228" w:rsidRDefault="00110228"/>
    <w:p w14:paraId="0000009C" w14:textId="77777777" w:rsidR="00110228" w:rsidRDefault="00110228"/>
    <w:p w14:paraId="0000009D" w14:textId="77777777" w:rsidR="00110228" w:rsidRDefault="00110228"/>
    <w:p w14:paraId="0000009E" w14:textId="77777777" w:rsidR="00110228" w:rsidRDefault="00110228"/>
    <w:p w14:paraId="0000009F" w14:textId="77777777" w:rsidR="00110228" w:rsidRDefault="00110228"/>
    <w:p w14:paraId="000000A0" w14:textId="77777777" w:rsidR="00110228" w:rsidRDefault="00110228"/>
    <w:p w14:paraId="000000A1" w14:textId="77777777" w:rsidR="00110228" w:rsidRDefault="00110228"/>
    <w:p w14:paraId="000000A2" w14:textId="77777777" w:rsidR="00110228" w:rsidRDefault="00C17E7D">
      <w:pPr>
        <w:pStyle w:val="Title"/>
        <w:rPr>
          <w:sz w:val="42"/>
          <w:szCs w:val="42"/>
        </w:rPr>
      </w:pPr>
      <w:bookmarkStart w:id="9" w:name="_79k3k6v65zx4" w:colFirst="0" w:colLast="0"/>
      <w:bookmarkEnd w:id="9"/>
      <w:r>
        <w:rPr>
          <w:sz w:val="42"/>
          <w:szCs w:val="42"/>
        </w:rPr>
        <w:t>Billing</w:t>
      </w:r>
    </w:p>
    <w:p w14:paraId="000000A3" w14:textId="77777777" w:rsidR="00110228" w:rsidRDefault="00C17E7D">
      <w:pPr>
        <w:numPr>
          <w:ilvl w:val="0"/>
          <w:numId w:val="14"/>
        </w:numPr>
      </w:pPr>
      <w:r>
        <w:t>Consultations</w:t>
      </w:r>
      <w:r>
        <w:br/>
      </w:r>
      <w:r>
        <w:t>When to note the appointment as a consultation:</w:t>
      </w:r>
    </w:p>
    <w:p w14:paraId="000000A4" w14:textId="77777777" w:rsidR="00110228" w:rsidRDefault="00C17E7D">
      <w:pPr>
        <w:numPr>
          <w:ilvl w:val="1"/>
          <w:numId w:val="14"/>
        </w:numPr>
      </w:pPr>
      <w:r>
        <w:t>When a family member wants to consult (i.e. a parent or guardian):</w:t>
      </w:r>
    </w:p>
    <w:p w14:paraId="000000A5" w14:textId="77777777" w:rsidR="00110228" w:rsidRDefault="00C17E7D">
      <w:pPr>
        <w:numPr>
          <w:ilvl w:val="2"/>
          <w:numId w:val="14"/>
        </w:numPr>
      </w:pPr>
      <w:r>
        <w:t>If it is a 15 minutes or less conversation - do not bill and just put in a contact note documenting conversation</w:t>
      </w:r>
    </w:p>
    <w:p w14:paraId="000000A6" w14:textId="77777777" w:rsidR="00110228" w:rsidRDefault="00C17E7D">
      <w:pPr>
        <w:numPr>
          <w:ilvl w:val="2"/>
          <w:numId w:val="14"/>
        </w:numPr>
      </w:pPr>
      <w:r>
        <w:t>If it is a 30 min, 45 min, o</w:t>
      </w:r>
      <w:r>
        <w:t>r 60 min conversation - create a therapy session on your calendar and use service code 90846: Family or Couples Psychotherapy, without patient present</w:t>
      </w:r>
    </w:p>
    <w:p w14:paraId="000000A7" w14:textId="77777777" w:rsidR="00110228" w:rsidRDefault="00C17E7D">
      <w:pPr>
        <w:numPr>
          <w:ilvl w:val="3"/>
          <w:numId w:val="14"/>
        </w:numPr>
      </w:pPr>
      <w:r>
        <w:t>*make sure family member is aware that this will be billed to insurance as a session as they may have a c</w:t>
      </w:r>
      <w:r>
        <w:t>o-pay or payment due</w:t>
      </w:r>
    </w:p>
    <w:p w14:paraId="000000A8" w14:textId="77777777" w:rsidR="00110228" w:rsidRDefault="00C17E7D">
      <w:pPr>
        <w:numPr>
          <w:ilvl w:val="1"/>
          <w:numId w:val="14"/>
        </w:numPr>
      </w:pPr>
      <w:r>
        <w:t>For consultations with other providers (i.e. school counselor, psychiatrist, etc.)</w:t>
      </w:r>
    </w:p>
    <w:p w14:paraId="000000A9" w14:textId="77777777" w:rsidR="00110228" w:rsidRDefault="00C17E7D">
      <w:pPr>
        <w:numPr>
          <w:ilvl w:val="2"/>
          <w:numId w:val="14"/>
        </w:numPr>
      </w:pPr>
      <w:r>
        <w:t xml:space="preserve">Let parents or adult clients know that this </w:t>
      </w:r>
      <w:proofErr w:type="spellStart"/>
      <w:r>
        <w:rPr>
          <w:b/>
        </w:rPr>
        <w:t>can not</w:t>
      </w:r>
      <w:proofErr w:type="spellEnd"/>
      <w:r>
        <w:t xml:space="preserve"> be billed through insurance and discuss what the rate is.  Have them sign a form allowing the clinic</w:t>
      </w:r>
      <w:r>
        <w:t xml:space="preserve">ian to engage in consultations and acknowledging the </w:t>
      </w:r>
      <w:proofErr w:type="gramStart"/>
      <w:r>
        <w:t>fee.</w:t>
      </w:r>
      <w:proofErr w:type="gramEnd"/>
    </w:p>
    <w:p w14:paraId="000000AA" w14:textId="77777777" w:rsidR="00110228" w:rsidRDefault="00C17E7D">
      <w:pPr>
        <w:numPr>
          <w:ilvl w:val="2"/>
          <w:numId w:val="14"/>
        </w:numPr>
      </w:pPr>
      <w:r>
        <w:t>Fee is as follows:</w:t>
      </w:r>
    </w:p>
    <w:p w14:paraId="000000AB" w14:textId="77777777" w:rsidR="00110228" w:rsidRDefault="00C17E7D">
      <w:pPr>
        <w:numPr>
          <w:ilvl w:val="3"/>
          <w:numId w:val="14"/>
        </w:numPr>
      </w:pPr>
      <w:r>
        <w:t xml:space="preserve">$130 for </w:t>
      </w:r>
      <w:proofErr w:type="gramStart"/>
      <w:r>
        <w:t>60 minute</w:t>
      </w:r>
      <w:proofErr w:type="gramEnd"/>
      <w:r>
        <w:t xml:space="preserve"> consultation</w:t>
      </w:r>
    </w:p>
    <w:p w14:paraId="000000AC" w14:textId="77777777" w:rsidR="00110228" w:rsidRDefault="00C17E7D">
      <w:pPr>
        <w:numPr>
          <w:ilvl w:val="3"/>
          <w:numId w:val="14"/>
        </w:numPr>
      </w:pPr>
      <w:r>
        <w:t xml:space="preserve">$97.50 for </w:t>
      </w:r>
      <w:proofErr w:type="gramStart"/>
      <w:r>
        <w:t>45 minute</w:t>
      </w:r>
      <w:proofErr w:type="gramEnd"/>
      <w:r>
        <w:t xml:space="preserve"> consultation</w:t>
      </w:r>
    </w:p>
    <w:p w14:paraId="000000AD" w14:textId="77777777" w:rsidR="00110228" w:rsidRDefault="00C17E7D">
      <w:pPr>
        <w:numPr>
          <w:ilvl w:val="3"/>
          <w:numId w:val="14"/>
        </w:numPr>
      </w:pPr>
      <w:r>
        <w:t>$65 for 20-</w:t>
      </w:r>
      <w:proofErr w:type="gramStart"/>
      <w:r>
        <w:t>30 minute</w:t>
      </w:r>
      <w:proofErr w:type="gramEnd"/>
      <w:r>
        <w:t xml:space="preserve"> consultation</w:t>
      </w:r>
    </w:p>
    <w:p w14:paraId="000000AE" w14:textId="77777777" w:rsidR="00110228" w:rsidRDefault="00C17E7D">
      <w:pPr>
        <w:numPr>
          <w:ilvl w:val="2"/>
          <w:numId w:val="14"/>
        </w:numPr>
      </w:pPr>
      <w:r>
        <w:t>If the parent or adult client asks you to keep the consultation under 15 minute</w:t>
      </w:r>
      <w:r>
        <w:t>s, make sure you communicate that to the person you are consulting with and maintain that boundary.</w:t>
      </w:r>
    </w:p>
    <w:p w14:paraId="000000AF" w14:textId="77777777" w:rsidR="00110228" w:rsidRDefault="00C17E7D">
      <w:pPr>
        <w:pStyle w:val="Title"/>
        <w:rPr>
          <w:sz w:val="42"/>
          <w:szCs w:val="42"/>
        </w:rPr>
      </w:pPr>
      <w:bookmarkStart w:id="10" w:name="_ngay8acybjan" w:colFirst="0" w:colLast="0"/>
      <w:bookmarkEnd w:id="10"/>
      <w:r>
        <w:rPr>
          <w:sz w:val="42"/>
          <w:szCs w:val="42"/>
        </w:rPr>
        <w:t>Office Space</w:t>
      </w:r>
    </w:p>
    <w:p w14:paraId="000000B0" w14:textId="77777777" w:rsidR="00110228" w:rsidRDefault="00C17E7D">
      <w:pPr>
        <w:numPr>
          <w:ilvl w:val="0"/>
          <w:numId w:val="14"/>
        </w:numPr>
      </w:pPr>
      <w:r>
        <w:t xml:space="preserve">The office can be opened from the front door as well as the door around the back. The same key works for both doors. </w:t>
      </w:r>
    </w:p>
    <w:p w14:paraId="000000B1" w14:textId="77777777" w:rsidR="00110228" w:rsidRDefault="00C17E7D">
      <w:pPr>
        <w:numPr>
          <w:ilvl w:val="0"/>
          <w:numId w:val="14"/>
        </w:numPr>
      </w:pPr>
      <w:r>
        <w:t>How to Open Office</w:t>
      </w:r>
    </w:p>
    <w:p w14:paraId="000000B2" w14:textId="77777777" w:rsidR="00110228" w:rsidRDefault="00C17E7D">
      <w:pPr>
        <w:numPr>
          <w:ilvl w:val="1"/>
          <w:numId w:val="14"/>
        </w:numPr>
      </w:pPr>
      <w:r>
        <w:t>Unlock</w:t>
      </w:r>
      <w:r>
        <w:t xml:space="preserve"> building door and front office door</w:t>
      </w:r>
    </w:p>
    <w:p w14:paraId="000000B3" w14:textId="77777777" w:rsidR="00110228" w:rsidRDefault="00C17E7D">
      <w:pPr>
        <w:numPr>
          <w:ilvl w:val="1"/>
          <w:numId w:val="14"/>
        </w:numPr>
      </w:pPr>
      <w:r>
        <w:t>Turn on lights, television, and sound machines</w:t>
      </w:r>
    </w:p>
    <w:p w14:paraId="000000B4" w14:textId="77777777" w:rsidR="00110228" w:rsidRDefault="00C17E7D">
      <w:pPr>
        <w:numPr>
          <w:ilvl w:val="0"/>
          <w:numId w:val="14"/>
        </w:numPr>
      </w:pPr>
      <w:r>
        <w:t>How to Lock up the Office</w:t>
      </w:r>
    </w:p>
    <w:p w14:paraId="000000B5" w14:textId="77777777" w:rsidR="00110228" w:rsidRDefault="00C17E7D">
      <w:pPr>
        <w:numPr>
          <w:ilvl w:val="1"/>
          <w:numId w:val="14"/>
        </w:numPr>
      </w:pPr>
      <w:r>
        <w:t>Turn off all lights and sound machines</w:t>
      </w:r>
    </w:p>
    <w:p w14:paraId="000000B6" w14:textId="77777777" w:rsidR="00110228" w:rsidRDefault="00C17E7D">
      <w:pPr>
        <w:numPr>
          <w:ilvl w:val="1"/>
          <w:numId w:val="14"/>
        </w:numPr>
      </w:pPr>
      <w:r>
        <w:t>Check to make sure balcony and back door are locked</w:t>
      </w:r>
    </w:p>
    <w:p w14:paraId="000000B7" w14:textId="77777777" w:rsidR="00110228" w:rsidRDefault="00C17E7D">
      <w:pPr>
        <w:numPr>
          <w:ilvl w:val="1"/>
          <w:numId w:val="14"/>
        </w:numPr>
      </w:pPr>
      <w:r>
        <w:t>Lock office door</w:t>
      </w:r>
    </w:p>
    <w:p w14:paraId="000000B8" w14:textId="77777777" w:rsidR="00110228" w:rsidRDefault="00C17E7D">
      <w:pPr>
        <w:numPr>
          <w:ilvl w:val="1"/>
          <w:numId w:val="14"/>
        </w:numPr>
      </w:pPr>
      <w:r>
        <w:t>If you’re the last one in building, lock main building door</w:t>
      </w:r>
    </w:p>
    <w:p w14:paraId="000000B9" w14:textId="77777777" w:rsidR="00110228" w:rsidRDefault="00110228"/>
    <w:p w14:paraId="000000BA" w14:textId="77777777" w:rsidR="00110228" w:rsidRDefault="00110228">
      <w:pPr>
        <w:ind w:left="1440"/>
      </w:pPr>
    </w:p>
    <w:p w14:paraId="000000BB" w14:textId="77777777" w:rsidR="00110228" w:rsidRDefault="00C17E7D">
      <w:pPr>
        <w:pStyle w:val="Subtitle"/>
        <w:rPr>
          <w:color w:val="000000"/>
        </w:rPr>
      </w:pPr>
      <w:bookmarkStart w:id="11" w:name="_sur3cdlgzpaf" w:colFirst="0" w:colLast="0"/>
      <w:bookmarkEnd w:id="11"/>
      <w:r>
        <w:rPr>
          <w:color w:val="000000"/>
        </w:rPr>
        <w:t xml:space="preserve">Setting up </w:t>
      </w:r>
      <w:proofErr w:type="spellStart"/>
      <w:r>
        <w:rPr>
          <w:color w:val="000000"/>
        </w:rPr>
        <w:t>WiFi</w:t>
      </w:r>
      <w:proofErr w:type="spellEnd"/>
    </w:p>
    <w:p w14:paraId="000000BC" w14:textId="77777777" w:rsidR="00110228" w:rsidRDefault="00C17E7D">
      <w:pPr>
        <w:numPr>
          <w:ilvl w:val="0"/>
          <w:numId w:val="10"/>
        </w:numPr>
      </w:pPr>
      <w:r>
        <w:t>Netgear95-5G</w:t>
      </w:r>
    </w:p>
    <w:p w14:paraId="000000BD" w14:textId="77777777" w:rsidR="00110228" w:rsidRDefault="00C17E7D">
      <w:pPr>
        <w:numPr>
          <w:ilvl w:val="0"/>
          <w:numId w:val="10"/>
        </w:numPr>
      </w:pPr>
      <w:r>
        <w:t xml:space="preserve">Password: </w:t>
      </w:r>
      <w:proofErr w:type="spellStart"/>
      <w:r>
        <w:t>roadtowellness</w:t>
      </w:r>
      <w:proofErr w:type="spellEnd"/>
    </w:p>
    <w:p w14:paraId="000000BE" w14:textId="77777777" w:rsidR="00110228" w:rsidRDefault="00110228"/>
    <w:p w14:paraId="000000BF" w14:textId="77777777" w:rsidR="00110228" w:rsidRDefault="00110228"/>
    <w:p w14:paraId="000000C0" w14:textId="77777777" w:rsidR="00110228" w:rsidRDefault="00C17E7D">
      <w:pPr>
        <w:pStyle w:val="Title"/>
      </w:pPr>
      <w:bookmarkStart w:id="12" w:name="_57oh1vrxk6gm" w:colFirst="0" w:colLast="0"/>
      <w:bookmarkEnd w:id="12"/>
      <w:r>
        <w:rPr>
          <w:sz w:val="42"/>
          <w:szCs w:val="42"/>
        </w:rPr>
        <w:t>Communication Systems</w:t>
      </w:r>
    </w:p>
    <w:p w14:paraId="000000C1" w14:textId="77777777" w:rsidR="00110228" w:rsidRDefault="00C17E7D">
      <w:pPr>
        <w:pStyle w:val="Subtitle"/>
        <w:rPr>
          <w:color w:val="000000"/>
        </w:rPr>
      </w:pPr>
      <w:bookmarkStart w:id="13" w:name="_ex97ru51q3m" w:colFirst="0" w:colLast="0"/>
      <w:bookmarkEnd w:id="13"/>
      <w:r>
        <w:rPr>
          <w:color w:val="000000"/>
        </w:rPr>
        <w:t>RingCentral</w:t>
      </w:r>
    </w:p>
    <w:p w14:paraId="000000C2" w14:textId="77777777" w:rsidR="00110228" w:rsidRDefault="00C17E7D">
      <w:pPr>
        <w:numPr>
          <w:ilvl w:val="0"/>
          <w:numId w:val="3"/>
        </w:numPr>
      </w:pPr>
      <w:r>
        <w:t>Work with Administrative Admin to get login and access to platform</w:t>
      </w:r>
    </w:p>
    <w:p w14:paraId="000000C3" w14:textId="77777777" w:rsidR="00110228" w:rsidRDefault="00C17E7D">
      <w:pPr>
        <w:numPr>
          <w:ilvl w:val="0"/>
          <w:numId w:val="3"/>
        </w:numPr>
      </w:pPr>
      <w:r>
        <w:t xml:space="preserve">Can make phone calls and send texts </w:t>
      </w:r>
    </w:p>
    <w:p w14:paraId="000000C4" w14:textId="77777777" w:rsidR="00110228" w:rsidRDefault="00C17E7D">
      <w:pPr>
        <w:numPr>
          <w:ilvl w:val="0"/>
          <w:numId w:val="3"/>
        </w:numPr>
      </w:pPr>
      <w:r>
        <w:t xml:space="preserve">Login: </w:t>
      </w:r>
      <w:hyperlink r:id="rId7">
        <w:r>
          <w:rPr>
            <w:color w:val="1155CC"/>
            <w:u w:val="single"/>
          </w:rPr>
          <w:t>info@rootedandrisingtherapy.com</w:t>
        </w:r>
      </w:hyperlink>
      <w:r>
        <w:t xml:space="preserve">  Password: Talkingtopeople1!</w:t>
      </w:r>
    </w:p>
    <w:p w14:paraId="000000C5" w14:textId="77777777" w:rsidR="00110228" w:rsidRDefault="00C17E7D">
      <w:pPr>
        <w:pStyle w:val="Subtitle"/>
        <w:rPr>
          <w:color w:val="000000"/>
        </w:rPr>
      </w:pPr>
      <w:bookmarkStart w:id="14" w:name="_9tyzdul7nnja" w:colFirst="0" w:colLast="0"/>
      <w:bookmarkEnd w:id="14"/>
      <w:r>
        <w:rPr>
          <w:color w:val="000000"/>
        </w:rPr>
        <w:t>Doxy</w:t>
      </w:r>
    </w:p>
    <w:p w14:paraId="000000C6" w14:textId="77777777" w:rsidR="00110228" w:rsidRDefault="00C17E7D">
      <w:pPr>
        <w:numPr>
          <w:ilvl w:val="0"/>
          <w:numId w:val="8"/>
        </w:numPr>
      </w:pPr>
      <w:r>
        <w:t>Invite client with the link (you can copy and paste your link when signed into doxy)</w:t>
      </w:r>
    </w:p>
    <w:p w14:paraId="000000C7" w14:textId="77777777" w:rsidR="00110228" w:rsidRDefault="00C17E7D">
      <w:pPr>
        <w:numPr>
          <w:ilvl w:val="1"/>
          <w:numId w:val="8"/>
        </w:numPr>
      </w:pPr>
      <w:r>
        <w:t>The link is permanent and does not chang</w:t>
      </w:r>
      <w:r>
        <w:t>e. Encourage clients to save it somewhere</w:t>
      </w:r>
    </w:p>
    <w:p w14:paraId="000000C8" w14:textId="77777777" w:rsidR="00110228" w:rsidRDefault="00C17E7D">
      <w:pPr>
        <w:numPr>
          <w:ilvl w:val="0"/>
          <w:numId w:val="8"/>
        </w:numPr>
      </w:pPr>
      <w:r>
        <w:t>Client will appear in virtual waiting room</w:t>
      </w:r>
    </w:p>
    <w:p w14:paraId="000000C9" w14:textId="77777777" w:rsidR="00110228" w:rsidRDefault="00C17E7D">
      <w:pPr>
        <w:numPr>
          <w:ilvl w:val="0"/>
          <w:numId w:val="8"/>
        </w:numPr>
      </w:pPr>
      <w:r>
        <w:t>Best practices for virtual sessions:</w:t>
      </w:r>
    </w:p>
    <w:p w14:paraId="000000CA" w14:textId="77777777" w:rsidR="00110228" w:rsidRDefault="00C17E7D">
      <w:pPr>
        <w:numPr>
          <w:ilvl w:val="1"/>
          <w:numId w:val="8"/>
        </w:numPr>
      </w:pPr>
      <w:r>
        <w:t>During virtual sessions, make sure client is in a private setting with no distractions</w:t>
      </w:r>
    </w:p>
    <w:p w14:paraId="000000CB" w14:textId="77777777" w:rsidR="00110228" w:rsidRDefault="00C17E7D">
      <w:pPr>
        <w:numPr>
          <w:ilvl w:val="1"/>
          <w:numId w:val="8"/>
        </w:numPr>
      </w:pPr>
      <w:r>
        <w:t>Also, it is your responsibility to create a pri</w:t>
      </w:r>
      <w:r>
        <w:t>vate setting on your end as if the session was taking place in the office (quiet space, confidential, professional background, use sound machines if necessary)</w:t>
      </w:r>
    </w:p>
    <w:p w14:paraId="000000CC" w14:textId="77777777" w:rsidR="00110228" w:rsidRDefault="00C17E7D">
      <w:pPr>
        <w:pStyle w:val="Subtitle"/>
        <w:rPr>
          <w:color w:val="000000"/>
        </w:rPr>
      </w:pPr>
      <w:bookmarkStart w:id="15" w:name="_ndrqn93kx8y9" w:colFirst="0" w:colLast="0"/>
      <w:bookmarkEnd w:id="15"/>
      <w:r>
        <w:rPr>
          <w:color w:val="000000"/>
        </w:rPr>
        <w:t>Email</w:t>
      </w:r>
    </w:p>
    <w:p w14:paraId="000000CD" w14:textId="77777777" w:rsidR="00110228" w:rsidRDefault="00C17E7D">
      <w:pPr>
        <w:numPr>
          <w:ilvl w:val="0"/>
          <w:numId w:val="11"/>
        </w:numPr>
      </w:pPr>
      <w:r>
        <w:t>Use encrypted feature when sending an email with personal or confidential information</w:t>
      </w:r>
    </w:p>
    <w:p w14:paraId="000000CE" w14:textId="77777777" w:rsidR="00110228" w:rsidRDefault="00C17E7D">
      <w:pPr>
        <w:numPr>
          <w:ilvl w:val="0"/>
          <w:numId w:val="11"/>
        </w:numPr>
      </w:pPr>
      <w:r>
        <w:t>Clients will need a password to access</w:t>
      </w:r>
    </w:p>
    <w:p w14:paraId="000000CF" w14:textId="77777777" w:rsidR="00110228" w:rsidRDefault="00110228"/>
    <w:p w14:paraId="000000D0" w14:textId="77777777" w:rsidR="00110228" w:rsidRDefault="00C17E7D">
      <w:pPr>
        <w:pStyle w:val="Title"/>
        <w:rPr>
          <w:sz w:val="42"/>
          <w:szCs w:val="42"/>
        </w:rPr>
      </w:pPr>
      <w:bookmarkStart w:id="16" w:name="_or673mwrahud" w:colFirst="0" w:colLast="0"/>
      <w:bookmarkEnd w:id="16"/>
      <w:r>
        <w:rPr>
          <w:sz w:val="42"/>
          <w:szCs w:val="42"/>
        </w:rPr>
        <w:t>Supervision and Support</w:t>
      </w:r>
    </w:p>
    <w:p w14:paraId="000000D1" w14:textId="77777777" w:rsidR="00110228" w:rsidRDefault="00C17E7D">
      <w:pPr>
        <w:numPr>
          <w:ilvl w:val="0"/>
          <w:numId w:val="5"/>
        </w:numPr>
      </w:pPr>
      <w:r>
        <w:t>Clinical director hosts bi-weekly group supervision on a Friday at 1:30pm (subject to change)</w:t>
      </w:r>
    </w:p>
    <w:p w14:paraId="000000D2" w14:textId="77777777" w:rsidR="00110228" w:rsidRDefault="00C17E7D">
      <w:pPr>
        <w:numPr>
          <w:ilvl w:val="0"/>
          <w:numId w:val="5"/>
        </w:numPr>
      </w:pPr>
      <w:r>
        <w:t>Monthly check-ins hosted by clinical director for each clinician (individually scheduled)</w:t>
      </w:r>
    </w:p>
    <w:p w14:paraId="000000D3" w14:textId="77777777" w:rsidR="00110228" w:rsidRDefault="00110228">
      <w:pPr>
        <w:ind w:left="720"/>
      </w:pPr>
    </w:p>
    <w:p w14:paraId="000000D4" w14:textId="77777777" w:rsidR="00110228" w:rsidRDefault="00C17E7D">
      <w:pPr>
        <w:rPr>
          <w:sz w:val="30"/>
          <w:szCs w:val="30"/>
        </w:rPr>
      </w:pPr>
      <w:r>
        <w:rPr>
          <w:sz w:val="30"/>
          <w:szCs w:val="30"/>
        </w:rPr>
        <w:t>Staff M</w:t>
      </w:r>
      <w:r>
        <w:rPr>
          <w:sz w:val="30"/>
          <w:szCs w:val="30"/>
        </w:rPr>
        <w:t xml:space="preserve">embers </w:t>
      </w:r>
    </w:p>
    <w:p w14:paraId="000000D5" w14:textId="77777777" w:rsidR="00110228" w:rsidRDefault="00C17E7D">
      <w:pPr>
        <w:numPr>
          <w:ilvl w:val="0"/>
          <w:numId w:val="12"/>
        </w:numPr>
      </w:pPr>
      <w:r>
        <w:t xml:space="preserve">Lauren </w:t>
      </w:r>
      <w:proofErr w:type="spellStart"/>
      <w:r>
        <w:t>Hartz</w:t>
      </w:r>
      <w:proofErr w:type="spellEnd"/>
      <w:r>
        <w:t xml:space="preserve"> - Practice Owner and Therapist</w:t>
      </w:r>
    </w:p>
    <w:p w14:paraId="000000D6" w14:textId="77777777" w:rsidR="00110228" w:rsidRDefault="00C17E7D">
      <w:pPr>
        <w:numPr>
          <w:ilvl w:val="0"/>
          <w:numId w:val="12"/>
        </w:numPr>
      </w:pPr>
      <w:r>
        <w:t xml:space="preserve">Caryn Jooste - Clinical Director and Therapist: Provides individual supervision, </w:t>
      </w:r>
      <w:proofErr w:type="gramStart"/>
      <w:r>
        <w:t>Oversees</w:t>
      </w:r>
      <w:proofErr w:type="gramEnd"/>
      <w:r>
        <w:t xml:space="preserve"> professional development and growth, Engages in community outreach</w:t>
      </w:r>
    </w:p>
    <w:p w14:paraId="000000D7" w14:textId="77777777" w:rsidR="00110228" w:rsidRDefault="00C17E7D">
      <w:pPr>
        <w:numPr>
          <w:ilvl w:val="0"/>
          <w:numId w:val="12"/>
        </w:numPr>
      </w:pPr>
      <w:r>
        <w:t xml:space="preserve">Shannon </w:t>
      </w:r>
      <w:proofErr w:type="spellStart"/>
      <w:r>
        <w:t>Snatchko</w:t>
      </w:r>
      <w:proofErr w:type="spellEnd"/>
      <w:r>
        <w:t>, Office Manager Is the first c</w:t>
      </w:r>
      <w:r>
        <w:t>ontact with clients &amp; schedules intakes</w:t>
      </w:r>
    </w:p>
    <w:p w14:paraId="000000D8" w14:textId="77777777" w:rsidR="00110228" w:rsidRDefault="00C17E7D">
      <w:pPr>
        <w:numPr>
          <w:ilvl w:val="0"/>
          <w:numId w:val="12"/>
        </w:numPr>
      </w:pPr>
      <w:r>
        <w:t>Melissa Cain - Billing: Works on credentialing, submitting claims, and liaison with insurance companies</w:t>
      </w:r>
    </w:p>
    <w:p w14:paraId="000000D9" w14:textId="77777777" w:rsidR="00110228" w:rsidRDefault="00C17E7D">
      <w:pPr>
        <w:numPr>
          <w:ilvl w:val="0"/>
          <w:numId w:val="12"/>
        </w:numPr>
      </w:pPr>
      <w:proofErr w:type="spellStart"/>
      <w:r>
        <w:t>Dawnalyn</w:t>
      </w:r>
      <w:proofErr w:type="spellEnd"/>
      <w:r>
        <w:t xml:space="preserve"> </w:t>
      </w:r>
      <w:proofErr w:type="spellStart"/>
      <w:r>
        <w:t>Rudzinski</w:t>
      </w:r>
      <w:proofErr w:type="spellEnd"/>
      <w:r>
        <w:t xml:space="preserve"> - Practice Manager and Therapist: Does onboarding training for new hires, </w:t>
      </w:r>
      <w:proofErr w:type="gramStart"/>
      <w:r>
        <w:t>In</w:t>
      </w:r>
      <w:proofErr w:type="gramEnd"/>
      <w:r>
        <w:t xml:space="preserve"> charge of auditi</w:t>
      </w:r>
      <w:r>
        <w:t>ng charts and files to make sure paperwork is meeting insurance requirements, Offers 1-on-1 support to help clinicians feel comfortable and confident in writing treatment plans, notes, and completing intakes.</w:t>
      </w:r>
    </w:p>
    <w:sectPr w:rsidR="00110228">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54D9A" w14:textId="77777777" w:rsidR="00C17E7D" w:rsidRDefault="00C17E7D">
      <w:pPr>
        <w:spacing w:line="240" w:lineRule="auto"/>
      </w:pPr>
      <w:r>
        <w:separator/>
      </w:r>
    </w:p>
  </w:endnote>
  <w:endnote w:type="continuationSeparator" w:id="0">
    <w:p w14:paraId="3E96B6DD" w14:textId="77777777" w:rsidR="00C17E7D" w:rsidRDefault="00C17E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42E38" w14:textId="77777777" w:rsidR="00C17E7D" w:rsidRDefault="00C17E7D">
      <w:pPr>
        <w:spacing w:line="240" w:lineRule="auto"/>
      </w:pPr>
      <w:r>
        <w:separator/>
      </w:r>
    </w:p>
  </w:footnote>
  <w:footnote w:type="continuationSeparator" w:id="0">
    <w:p w14:paraId="5008734C" w14:textId="77777777" w:rsidR="00C17E7D" w:rsidRDefault="00C17E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A" w14:textId="77777777" w:rsidR="00110228" w:rsidRDefault="00C17E7D">
    <w:r>
      <w:pict w14:anchorId="79812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468pt;height:634.7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65C17"/>
    <w:multiLevelType w:val="multilevel"/>
    <w:tmpl w:val="56627D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B62BC0"/>
    <w:multiLevelType w:val="multilevel"/>
    <w:tmpl w:val="4FAE5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1C07B3"/>
    <w:multiLevelType w:val="multilevel"/>
    <w:tmpl w:val="FE86FB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57771F"/>
    <w:multiLevelType w:val="multilevel"/>
    <w:tmpl w:val="7D6AAE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86B025C"/>
    <w:multiLevelType w:val="multilevel"/>
    <w:tmpl w:val="74A8EC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E15196"/>
    <w:multiLevelType w:val="multilevel"/>
    <w:tmpl w:val="573AB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3517E8"/>
    <w:multiLevelType w:val="multilevel"/>
    <w:tmpl w:val="842608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256BC2"/>
    <w:multiLevelType w:val="multilevel"/>
    <w:tmpl w:val="8DA46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4B053AD"/>
    <w:multiLevelType w:val="multilevel"/>
    <w:tmpl w:val="CBF85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4BF12D6"/>
    <w:multiLevelType w:val="multilevel"/>
    <w:tmpl w:val="88ACD2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8545CF1"/>
    <w:multiLevelType w:val="multilevel"/>
    <w:tmpl w:val="AF142A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F6D366F"/>
    <w:multiLevelType w:val="multilevel"/>
    <w:tmpl w:val="17800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9DC657E"/>
    <w:multiLevelType w:val="multilevel"/>
    <w:tmpl w:val="A2447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F2F7A0F"/>
    <w:multiLevelType w:val="multilevel"/>
    <w:tmpl w:val="B7500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2"/>
  </w:num>
  <w:num w:numId="3">
    <w:abstractNumId w:val="11"/>
  </w:num>
  <w:num w:numId="4">
    <w:abstractNumId w:val="1"/>
  </w:num>
  <w:num w:numId="5">
    <w:abstractNumId w:val="3"/>
  </w:num>
  <w:num w:numId="6">
    <w:abstractNumId w:val="7"/>
  </w:num>
  <w:num w:numId="7">
    <w:abstractNumId w:val="10"/>
  </w:num>
  <w:num w:numId="8">
    <w:abstractNumId w:val="6"/>
  </w:num>
  <w:num w:numId="9">
    <w:abstractNumId w:val="5"/>
  </w:num>
  <w:num w:numId="10">
    <w:abstractNumId w:val="0"/>
  </w:num>
  <w:num w:numId="11">
    <w:abstractNumId w:val="9"/>
  </w:num>
  <w:num w:numId="12">
    <w:abstractNumId w:val="4"/>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228"/>
    <w:rsid w:val="00110228"/>
    <w:rsid w:val="00655007"/>
    <w:rsid w:val="00C17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AF23E39-6BB8-486B-B015-262E9D95C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rootedandrisingtherap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1963</Words>
  <Characters>11194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Caryn Jooste</dc:creator>
  <cp:lastModifiedBy>Caryn Jooste</cp:lastModifiedBy>
  <cp:revision>2</cp:revision>
  <dcterms:created xsi:type="dcterms:W3CDTF">2025-08-27T02:11:00Z</dcterms:created>
  <dcterms:modified xsi:type="dcterms:W3CDTF">2025-08-27T02:11:00Z</dcterms:modified>
</cp:coreProperties>
</file>